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027" w:rsidRPr="007837A8" w:rsidRDefault="00616027" w:rsidP="00616027">
      <w:pPr>
        <w:tabs>
          <w:tab w:val="left" w:pos="567"/>
        </w:tabs>
        <w:spacing w:after="60"/>
        <w:jc w:val="both"/>
        <w:rPr>
          <w:rFonts w:ascii="Times New Roman" w:hAnsi="Times New Roman"/>
          <w:i/>
          <w:iCs/>
          <w:sz w:val="20"/>
          <w:szCs w:val="20"/>
          <w:lang w:val="sr-Cyrl-CS"/>
        </w:rPr>
      </w:pPr>
      <w:r w:rsidRPr="007837A8">
        <w:rPr>
          <w:rFonts w:ascii="Times New Roman" w:hAnsi="Times New Roman"/>
          <w:b/>
          <w:i/>
          <w:iCs/>
          <w:sz w:val="20"/>
          <w:szCs w:val="20"/>
          <w:lang w:val="sr-Cyrl-CS"/>
        </w:rPr>
        <w:t>Табела 9.1.</w:t>
      </w:r>
      <w:r w:rsidRPr="007837A8">
        <w:rPr>
          <w:rFonts w:ascii="Times New Roman" w:hAnsi="Times New Roman"/>
          <w:i/>
          <w:iCs/>
          <w:sz w:val="20"/>
          <w:szCs w:val="20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106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981"/>
        <w:gridCol w:w="785"/>
        <w:gridCol w:w="578"/>
        <w:gridCol w:w="1653"/>
        <w:gridCol w:w="339"/>
        <w:gridCol w:w="106"/>
        <w:gridCol w:w="935"/>
        <w:gridCol w:w="235"/>
        <w:gridCol w:w="942"/>
        <w:gridCol w:w="787"/>
        <w:gridCol w:w="1247"/>
        <w:gridCol w:w="1571"/>
      </w:tblGrid>
      <w:tr w:rsidR="00DA1967" w:rsidRPr="007837A8" w:rsidTr="00B9281E">
        <w:trPr>
          <w:trHeight w:val="20"/>
        </w:trPr>
        <w:tc>
          <w:tcPr>
            <w:tcW w:w="5861" w:type="dxa"/>
            <w:gridSpan w:val="8"/>
            <w:vAlign w:val="center"/>
          </w:tcPr>
          <w:p w:rsidR="00DA1967" w:rsidRPr="007837A8" w:rsidRDefault="00DA1967" w:rsidP="00616027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7837A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782" w:type="dxa"/>
            <w:gridSpan w:val="5"/>
            <w:vAlign w:val="center"/>
          </w:tcPr>
          <w:p w:rsidR="00DA1967" w:rsidRPr="00DA1967" w:rsidRDefault="00DA1967" w:rsidP="00DE4E5D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DA196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Сузана Д. Копривица</w:t>
            </w:r>
          </w:p>
        </w:tc>
      </w:tr>
      <w:tr w:rsidR="00DA1967" w:rsidRPr="007837A8" w:rsidTr="00780F72">
        <w:trPr>
          <w:trHeight w:val="20"/>
        </w:trPr>
        <w:tc>
          <w:tcPr>
            <w:tcW w:w="5861" w:type="dxa"/>
            <w:gridSpan w:val="8"/>
            <w:vAlign w:val="center"/>
          </w:tcPr>
          <w:p w:rsidR="00DA1967" w:rsidRPr="007837A8" w:rsidRDefault="00DA1967" w:rsidP="00616027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7837A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782" w:type="dxa"/>
            <w:gridSpan w:val="5"/>
            <w:vAlign w:val="center"/>
          </w:tcPr>
          <w:p w:rsidR="00DA1967" w:rsidRPr="00DA1967" w:rsidRDefault="00DA1967" w:rsidP="00DE4E5D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A1967">
              <w:rPr>
                <w:rFonts w:ascii="Times New Roman" w:hAnsi="Times New Roman"/>
                <w:sz w:val="20"/>
                <w:szCs w:val="20"/>
                <w:lang w:val="sr-Cyrl-CS"/>
              </w:rPr>
              <w:t>Редовни професор</w:t>
            </w:r>
          </w:p>
        </w:tc>
      </w:tr>
      <w:tr w:rsidR="00DA1967" w:rsidRPr="007837A8" w:rsidTr="00B9281E">
        <w:trPr>
          <w:trHeight w:val="20"/>
        </w:trPr>
        <w:tc>
          <w:tcPr>
            <w:tcW w:w="5861" w:type="dxa"/>
            <w:gridSpan w:val="8"/>
            <w:vAlign w:val="center"/>
          </w:tcPr>
          <w:p w:rsidR="00DA1967" w:rsidRPr="007837A8" w:rsidRDefault="00DA1967" w:rsidP="00616027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7837A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којој наставник ради са пуним </w:t>
            </w:r>
            <w:r w:rsidRPr="007837A8">
              <w:rPr>
                <w:rFonts w:ascii="Times New Roman" w:hAnsi="Times New Roman"/>
                <w:b/>
                <w:sz w:val="20"/>
                <w:szCs w:val="20"/>
              </w:rPr>
              <w:t xml:space="preserve">или непуним </w:t>
            </w:r>
            <w:r w:rsidRPr="007837A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782" w:type="dxa"/>
            <w:gridSpan w:val="5"/>
            <w:vAlign w:val="center"/>
          </w:tcPr>
          <w:p w:rsidR="00DA1967" w:rsidRPr="00DA1967" w:rsidRDefault="00DA1967" w:rsidP="00DE4E5D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A1967"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"УНИОН-Никола Тесла" , 2011</w:t>
            </w:r>
          </w:p>
        </w:tc>
      </w:tr>
      <w:tr w:rsidR="00DA1967" w:rsidRPr="007837A8" w:rsidTr="00B9281E">
        <w:trPr>
          <w:trHeight w:val="20"/>
        </w:trPr>
        <w:tc>
          <w:tcPr>
            <w:tcW w:w="5861" w:type="dxa"/>
            <w:gridSpan w:val="8"/>
            <w:vAlign w:val="center"/>
          </w:tcPr>
          <w:p w:rsidR="00DA1967" w:rsidRPr="007837A8" w:rsidRDefault="00DA1967" w:rsidP="00616027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7837A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782" w:type="dxa"/>
            <w:gridSpan w:val="5"/>
            <w:vAlign w:val="center"/>
          </w:tcPr>
          <w:p w:rsidR="00DA1967" w:rsidRPr="00DA1967" w:rsidRDefault="00DA1967" w:rsidP="00DE4E5D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A1967">
              <w:rPr>
                <w:rFonts w:ascii="Times New Roman" w:hAnsi="Times New Roman"/>
                <w:sz w:val="20"/>
                <w:szCs w:val="20"/>
                <w:lang w:val="sr-Cyrl-CS"/>
              </w:rPr>
              <w:t>Пројектовање и конструкције</w:t>
            </w:r>
          </w:p>
        </w:tc>
      </w:tr>
      <w:tr w:rsidR="00616027" w:rsidRPr="007837A8" w:rsidTr="00006498">
        <w:trPr>
          <w:trHeight w:val="20"/>
        </w:trPr>
        <w:tc>
          <w:tcPr>
            <w:tcW w:w="10643" w:type="dxa"/>
            <w:gridSpan w:val="13"/>
            <w:vAlign w:val="center"/>
          </w:tcPr>
          <w:p w:rsidR="00616027" w:rsidRPr="007837A8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7837A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B9281E" w:rsidRPr="00AB4FAF" w:rsidTr="00B9281E">
        <w:trPr>
          <w:trHeight w:val="20"/>
        </w:trPr>
        <w:tc>
          <w:tcPr>
            <w:tcW w:w="1465" w:type="dxa"/>
            <w:gridSpan w:val="2"/>
            <w:vAlign w:val="center"/>
          </w:tcPr>
          <w:p w:rsidR="00616027" w:rsidRPr="00AB4FAF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20"/>
                <w:lang w:val="sr-Cyrl-CS"/>
              </w:rPr>
            </w:pPr>
          </w:p>
        </w:tc>
        <w:tc>
          <w:tcPr>
            <w:tcW w:w="785" w:type="dxa"/>
            <w:vAlign w:val="center"/>
          </w:tcPr>
          <w:p w:rsidR="00616027" w:rsidRPr="006F41D7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Година </w:t>
            </w:r>
          </w:p>
        </w:tc>
        <w:tc>
          <w:tcPr>
            <w:tcW w:w="2231" w:type="dxa"/>
            <w:gridSpan w:val="2"/>
            <w:shd w:val="clear" w:color="auto" w:fill="auto"/>
            <w:vAlign w:val="center"/>
          </w:tcPr>
          <w:p w:rsidR="00616027" w:rsidRPr="006F41D7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Институција </w:t>
            </w:r>
          </w:p>
        </w:tc>
        <w:tc>
          <w:tcPr>
            <w:tcW w:w="3344" w:type="dxa"/>
            <w:gridSpan w:val="6"/>
            <w:shd w:val="clear" w:color="auto" w:fill="auto"/>
            <w:vAlign w:val="center"/>
          </w:tcPr>
          <w:p w:rsidR="00616027" w:rsidRPr="006F41D7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Научна или уметничка област </w:t>
            </w: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616027" w:rsidRPr="006F41D7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>Ужа научна, уметничка или стручна област</w:t>
            </w:r>
          </w:p>
        </w:tc>
      </w:tr>
      <w:tr w:rsidR="00006498" w:rsidRPr="007837A8" w:rsidTr="00B9281E">
        <w:trPr>
          <w:trHeight w:val="20"/>
        </w:trPr>
        <w:tc>
          <w:tcPr>
            <w:tcW w:w="1465" w:type="dxa"/>
            <w:gridSpan w:val="2"/>
            <w:vAlign w:val="center"/>
          </w:tcPr>
          <w:p w:rsidR="00616027" w:rsidRPr="007837A8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837A8">
              <w:rPr>
                <w:rFonts w:ascii="Times New Roman" w:hAnsi="Times New Roman"/>
                <w:sz w:val="16"/>
                <w:szCs w:val="16"/>
                <w:lang w:val="sr-Cyrl-CS"/>
              </w:rPr>
              <w:t>Избор у звање</w:t>
            </w:r>
          </w:p>
        </w:tc>
        <w:tc>
          <w:tcPr>
            <w:tcW w:w="785" w:type="dxa"/>
            <w:vAlign w:val="center"/>
          </w:tcPr>
          <w:p w:rsidR="00616027" w:rsidRPr="007837A8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2231" w:type="dxa"/>
            <w:gridSpan w:val="2"/>
            <w:shd w:val="clear" w:color="auto" w:fill="auto"/>
            <w:vAlign w:val="center"/>
          </w:tcPr>
          <w:p w:rsidR="00616027" w:rsidRPr="007837A8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344" w:type="dxa"/>
            <w:gridSpan w:val="6"/>
            <w:shd w:val="clear" w:color="auto" w:fill="auto"/>
            <w:vAlign w:val="center"/>
          </w:tcPr>
          <w:p w:rsidR="00616027" w:rsidRPr="007837A8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616027" w:rsidRPr="007837A8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6F41D7" w:rsidRPr="007837A8" w:rsidTr="00CC6053">
        <w:trPr>
          <w:trHeight w:val="20"/>
        </w:trPr>
        <w:tc>
          <w:tcPr>
            <w:tcW w:w="1465" w:type="dxa"/>
            <w:gridSpan w:val="2"/>
            <w:vAlign w:val="center"/>
          </w:tcPr>
          <w:p w:rsidR="006F41D7" w:rsidRPr="007837A8" w:rsidRDefault="006F41D7" w:rsidP="007837A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837A8">
              <w:rPr>
                <w:rFonts w:ascii="Times New Roman" w:hAnsi="Times New Roman"/>
                <w:sz w:val="16"/>
                <w:szCs w:val="16"/>
                <w:lang w:val="sr-Cyrl-CS"/>
              </w:rPr>
              <w:t>Редовни проф.</w:t>
            </w:r>
          </w:p>
        </w:tc>
        <w:tc>
          <w:tcPr>
            <w:tcW w:w="785" w:type="dxa"/>
            <w:vAlign w:val="center"/>
          </w:tcPr>
          <w:p w:rsidR="006F41D7" w:rsidRPr="00DA1967" w:rsidRDefault="00DA1967" w:rsidP="008618F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2012</w:t>
            </w:r>
          </w:p>
        </w:tc>
        <w:tc>
          <w:tcPr>
            <w:tcW w:w="2231" w:type="dxa"/>
            <w:gridSpan w:val="2"/>
            <w:shd w:val="clear" w:color="auto" w:fill="auto"/>
          </w:tcPr>
          <w:p w:rsidR="006F41D7" w:rsidRPr="006F41D7" w:rsidRDefault="006F41D7" w:rsidP="00DE4E5D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>Универзитет Унион Никола Тесла, Београд</w:t>
            </w:r>
          </w:p>
        </w:tc>
        <w:tc>
          <w:tcPr>
            <w:tcW w:w="3344" w:type="dxa"/>
            <w:gridSpan w:val="6"/>
            <w:shd w:val="clear" w:color="auto" w:fill="auto"/>
            <w:vAlign w:val="center"/>
          </w:tcPr>
          <w:p w:rsidR="006F41D7" w:rsidRPr="006F41D7" w:rsidRDefault="004B3686" w:rsidP="00DE4E5D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>Грађевин</w:t>
            </w: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ско инжењерство</w:t>
            </w: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6F41D7" w:rsidRPr="00DA1967" w:rsidRDefault="004B3686" w:rsidP="007837A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>Пројектовање и конструкције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4B3686" w:rsidRPr="007837A8" w:rsidTr="00DE6096">
        <w:trPr>
          <w:trHeight w:val="20"/>
        </w:trPr>
        <w:tc>
          <w:tcPr>
            <w:tcW w:w="1465" w:type="dxa"/>
            <w:gridSpan w:val="2"/>
            <w:vAlign w:val="center"/>
          </w:tcPr>
          <w:p w:rsidR="004B3686" w:rsidRPr="007837A8" w:rsidRDefault="004B3686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837A8">
              <w:rPr>
                <w:rFonts w:ascii="Times New Roman" w:hAnsi="Times New Roman"/>
                <w:sz w:val="16"/>
                <w:szCs w:val="16"/>
                <w:lang w:val="sr-Cyrl-CS"/>
              </w:rPr>
              <w:t>Ванредни проф.</w:t>
            </w:r>
          </w:p>
        </w:tc>
        <w:tc>
          <w:tcPr>
            <w:tcW w:w="785" w:type="dxa"/>
            <w:vAlign w:val="center"/>
          </w:tcPr>
          <w:p w:rsidR="004B3686" w:rsidRPr="00DA1967" w:rsidRDefault="00DA1967" w:rsidP="008618F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2008</w:t>
            </w:r>
          </w:p>
        </w:tc>
        <w:tc>
          <w:tcPr>
            <w:tcW w:w="2231" w:type="dxa"/>
            <w:gridSpan w:val="2"/>
            <w:shd w:val="clear" w:color="auto" w:fill="auto"/>
          </w:tcPr>
          <w:p w:rsidR="004B3686" w:rsidRPr="006F41D7" w:rsidRDefault="004B3686" w:rsidP="00DA1967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>Универзитет Унион, Београд</w:t>
            </w:r>
          </w:p>
        </w:tc>
        <w:tc>
          <w:tcPr>
            <w:tcW w:w="3344" w:type="dxa"/>
            <w:gridSpan w:val="6"/>
            <w:shd w:val="clear" w:color="auto" w:fill="auto"/>
          </w:tcPr>
          <w:p w:rsidR="004B3686" w:rsidRDefault="004B3686">
            <w:r w:rsidRPr="00642108">
              <w:rPr>
                <w:rFonts w:ascii="Times New Roman" w:hAnsi="Times New Roman"/>
                <w:sz w:val="16"/>
                <w:szCs w:val="16"/>
                <w:lang w:val="sr-Cyrl-CS"/>
              </w:rPr>
              <w:t>Грађевинско инжењерство</w:t>
            </w: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4B3686" w:rsidRPr="00DA1967" w:rsidRDefault="004B3686" w:rsidP="004B368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>Пројектовање и конструкције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4B3686" w:rsidRPr="007837A8" w:rsidTr="00DE6096">
        <w:trPr>
          <w:trHeight w:val="20"/>
        </w:trPr>
        <w:tc>
          <w:tcPr>
            <w:tcW w:w="1465" w:type="dxa"/>
            <w:gridSpan w:val="2"/>
            <w:vAlign w:val="center"/>
          </w:tcPr>
          <w:p w:rsidR="004B3686" w:rsidRPr="007837A8" w:rsidRDefault="004B3686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837A8">
              <w:rPr>
                <w:rFonts w:ascii="Times New Roman" w:hAnsi="Times New Roman"/>
                <w:sz w:val="16"/>
                <w:szCs w:val="16"/>
                <w:lang w:val="sr-Cyrl-CS"/>
              </w:rPr>
              <w:t>Доцент</w:t>
            </w:r>
          </w:p>
        </w:tc>
        <w:tc>
          <w:tcPr>
            <w:tcW w:w="785" w:type="dxa"/>
            <w:vAlign w:val="center"/>
          </w:tcPr>
          <w:p w:rsidR="004B3686" w:rsidRPr="00DA1967" w:rsidRDefault="00DA1967" w:rsidP="008618F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2006</w:t>
            </w:r>
          </w:p>
        </w:tc>
        <w:tc>
          <w:tcPr>
            <w:tcW w:w="2231" w:type="dxa"/>
            <w:gridSpan w:val="2"/>
            <w:shd w:val="clear" w:color="auto" w:fill="auto"/>
          </w:tcPr>
          <w:p w:rsidR="004B3686" w:rsidRPr="006F41D7" w:rsidRDefault="004B3686" w:rsidP="00DA1967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>Универзитет Унион, Београд</w:t>
            </w:r>
          </w:p>
        </w:tc>
        <w:tc>
          <w:tcPr>
            <w:tcW w:w="3344" w:type="dxa"/>
            <w:gridSpan w:val="6"/>
            <w:shd w:val="clear" w:color="auto" w:fill="auto"/>
          </w:tcPr>
          <w:p w:rsidR="004B3686" w:rsidRDefault="004B3686">
            <w:r w:rsidRPr="00642108">
              <w:rPr>
                <w:rFonts w:ascii="Times New Roman" w:hAnsi="Times New Roman"/>
                <w:sz w:val="16"/>
                <w:szCs w:val="16"/>
                <w:lang w:val="sr-Cyrl-CS"/>
              </w:rPr>
              <w:t>Грађевинско инжењерство</w:t>
            </w: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4B3686" w:rsidRPr="00DA1967" w:rsidRDefault="004B3686" w:rsidP="004B368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>Пројектовање и конструкције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4B3686" w:rsidRPr="007837A8" w:rsidTr="00DE6096">
        <w:trPr>
          <w:trHeight w:val="20"/>
        </w:trPr>
        <w:tc>
          <w:tcPr>
            <w:tcW w:w="1465" w:type="dxa"/>
            <w:gridSpan w:val="2"/>
            <w:vAlign w:val="center"/>
          </w:tcPr>
          <w:p w:rsidR="004B3686" w:rsidRPr="007837A8" w:rsidRDefault="004B3686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837A8">
              <w:rPr>
                <w:rFonts w:ascii="Times New Roman" w:hAnsi="Times New Roman"/>
                <w:sz w:val="16"/>
                <w:szCs w:val="16"/>
                <w:lang w:val="sr-Cyrl-CS"/>
              </w:rPr>
              <w:t>Докторат</w:t>
            </w:r>
          </w:p>
        </w:tc>
        <w:tc>
          <w:tcPr>
            <w:tcW w:w="785" w:type="dxa"/>
            <w:vAlign w:val="center"/>
          </w:tcPr>
          <w:p w:rsidR="004B3686" w:rsidRPr="006F41D7" w:rsidRDefault="00DA1967" w:rsidP="008618FC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2006</w:t>
            </w:r>
          </w:p>
        </w:tc>
        <w:tc>
          <w:tcPr>
            <w:tcW w:w="2231" w:type="dxa"/>
            <w:gridSpan w:val="2"/>
            <w:shd w:val="clear" w:color="auto" w:fill="auto"/>
          </w:tcPr>
          <w:p w:rsidR="004B3686" w:rsidRPr="006F41D7" w:rsidRDefault="004B3686" w:rsidP="00DA1967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>ФГМ, Универзитет Унион, Београд</w:t>
            </w:r>
          </w:p>
        </w:tc>
        <w:tc>
          <w:tcPr>
            <w:tcW w:w="3344" w:type="dxa"/>
            <w:gridSpan w:val="6"/>
            <w:shd w:val="clear" w:color="auto" w:fill="auto"/>
          </w:tcPr>
          <w:p w:rsidR="004B3686" w:rsidRDefault="004B3686">
            <w:r w:rsidRPr="00642108">
              <w:rPr>
                <w:rFonts w:ascii="Times New Roman" w:hAnsi="Times New Roman"/>
                <w:sz w:val="16"/>
                <w:szCs w:val="16"/>
                <w:lang w:val="sr-Cyrl-CS"/>
              </w:rPr>
              <w:t>Грађевинско инжењерство</w:t>
            </w: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4B3686" w:rsidRPr="007837A8" w:rsidRDefault="00DA1967" w:rsidP="00DA196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A1967">
              <w:rPr>
                <w:rFonts w:ascii="Times New Roman" w:hAnsi="Times New Roman"/>
                <w:sz w:val="16"/>
                <w:szCs w:val="16"/>
                <w:lang w:val="sr-Cyrl-CS"/>
              </w:rPr>
              <w:t>Конструкције</w:t>
            </w: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,</w:t>
            </w:r>
            <w:r w:rsidRPr="00DA1967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геомеханика</w:t>
            </w:r>
          </w:p>
        </w:tc>
      </w:tr>
      <w:tr w:rsidR="00006498" w:rsidRPr="007837A8" w:rsidTr="00B9281E">
        <w:trPr>
          <w:trHeight w:val="20"/>
        </w:trPr>
        <w:tc>
          <w:tcPr>
            <w:tcW w:w="1465" w:type="dxa"/>
            <w:gridSpan w:val="2"/>
            <w:vAlign w:val="center"/>
          </w:tcPr>
          <w:p w:rsidR="001973FE" w:rsidRPr="007837A8" w:rsidRDefault="001973FE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837A8">
              <w:rPr>
                <w:rFonts w:ascii="Times New Roman" w:hAnsi="Times New Roman"/>
                <w:sz w:val="16"/>
                <w:szCs w:val="16"/>
                <w:lang w:val="sr-Cyrl-CS"/>
              </w:rPr>
              <w:t>Специјализација</w:t>
            </w:r>
          </w:p>
        </w:tc>
        <w:tc>
          <w:tcPr>
            <w:tcW w:w="785" w:type="dxa"/>
            <w:vAlign w:val="center"/>
          </w:tcPr>
          <w:p w:rsidR="001973FE" w:rsidRPr="007837A8" w:rsidRDefault="001973FE" w:rsidP="008618F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837A8">
              <w:rPr>
                <w:rFonts w:ascii="Times New Roman" w:hAnsi="Times New Roman"/>
                <w:sz w:val="16"/>
                <w:szCs w:val="16"/>
                <w:lang w:val="sr-Cyrl-CS"/>
              </w:rPr>
              <w:t>/</w:t>
            </w:r>
          </w:p>
        </w:tc>
        <w:tc>
          <w:tcPr>
            <w:tcW w:w="2231" w:type="dxa"/>
            <w:gridSpan w:val="2"/>
            <w:shd w:val="clear" w:color="auto" w:fill="auto"/>
            <w:vAlign w:val="center"/>
          </w:tcPr>
          <w:p w:rsidR="001973FE" w:rsidRPr="007837A8" w:rsidRDefault="001973FE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/</w:t>
            </w:r>
          </w:p>
        </w:tc>
        <w:tc>
          <w:tcPr>
            <w:tcW w:w="3344" w:type="dxa"/>
            <w:gridSpan w:val="6"/>
            <w:shd w:val="clear" w:color="auto" w:fill="auto"/>
            <w:vAlign w:val="center"/>
          </w:tcPr>
          <w:p w:rsidR="001973FE" w:rsidRPr="007837A8" w:rsidRDefault="001973FE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/</w:t>
            </w: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1973FE" w:rsidRPr="007837A8" w:rsidRDefault="001973FE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6F41D7" w:rsidRPr="007837A8" w:rsidTr="00462332">
        <w:trPr>
          <w:trHeight w:val="20"/>
        </w:trPr>
        <w:tc>
          <w:tcPr>
            <w:tcW w:w="1465" w:type="dxa"/>
            <w:gridSpan w:val="2"/>
            <w:vAlign w:val="center"/>
          </w:tcPr>
          <w:p w:rsidR="006F41D7" w:rsidRPr="007837A8" w:rsidRDefault="006F41D7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837A8">
              <w:rPr>
                <w:rFonts w:ascii="Times New Roman" w:hAnsi="Times New Roman"/>
                <w:sz w:val="16"/>
                <w:szCs w:val="16"/>
                <w:lang w:val="sr-Cyrl-CS"/>
              </w:rPr>
              <w:t>Магистратура</w:t>
            </w:r>
          </w:p>
        </w:tc>
        <w:tc>
          <w:tcPr>
            <w:tcW w:w="785" w:type="dxa"/>
            <w:vAlign w:val="center"/>
          </w:tcPr>
          <w:p w:rsidR="006F41D7" w:rsidRPr="00DA1967" w:rsidRDefault="00DA1967" w:rsidP="008618FC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1996</w:t>
            </w:r>
          </w:p>
        </w:tc>
        <w:tc>
          <w:tcPr>
            <w:tcW w:w="2231" w:type="dxa"/>
            <w:gridSpan w:val="2"/>
            <w:shd w:val="clear" w:color="auto" w:fill="auto"/>
          </w:tcPr>
          <w:p w:rsidR="006F41D7" w:rsidRPr="006F41D7" w:rsidRDefault="00DA1967" w:rsidP="00DE4E5D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>Грађевински факултет</w:t>
            </w:r>
            <w:r>
              <w:rPr>
                <w:rFonts w:ascii="Times New Roman" w:hAnsi="Times New Roman"/>
                <w:sz w:val="16"/>
                <w:szCs w:val="16"/>
              </w:rPr>
              <w:t>, Универзитет</w:t>
            </w: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у Београду</w:t>
            </w:r>
          </w:p>
        </w:tc>
        <w:tc>
          <w:tcPr>
            <w:tcW w:w="3344" w:type="dxa"/>
            <w:gridSpan w:val="6"/>
            <w:shd w:val="clear" w:color="auto" w:fill="auto"/>
            <w:vAlign w:val="center"/>
          </w:tcPr>
          <w:p w:rsidR="006F41D7" w:rsidRPr="006F41D7" w:rsidRDefault="004B3686" w:rsidP="00DE4E5D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>Грађевин</w:t>
            </w: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ско инжењерство</w:t>
            </w: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6F41D7" w:rsidRPr="007837A8" w:rsidRDefault="00DA1967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A1967">
              <w:rPr>
                <w:rFonts w:ascii="Times New Roman" w:hAnsi="Times New Roman"/>
                <w:sz w:val="16"/>
                <w:szCs w:val="16"/>
                <w:lang w:val="sr-Cyrl-CS"/>
              </w:rPr>
              <w:t>Конструкције</w:t>
            </w: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,</w:t>
            </w:r>
            <w:r w:rsidRPr="00DA1967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геомеханика</w:t>
            </w:r>
          </w:p>
        </w:tc>
      </w:tr>
      <w:tr w:rsidR="00006498" w:rsidRPr="007837A8" w:rsidTr="00B9281E">
        <w:trPr>
          <w:trHeight w:val="20"/>
        </w:trPr>
        <w:tc>
          <w:tcPr>
            <w:tcW w:w="1465" w:type="dxa"/>
            <w:gridSpan w:val="2"/>
            <w:vAlign w:val="center"/>
          </w:tcPr>
          <w:p w:rsidR="001973FE" w:rsidRPr="007837A8" w:rsidRDefault="001973FE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7837A8">
              <w:rPr>
                <w:rFonts w:ascii="Times New Roman" w:hAnsi="Times New Roman"/>
                <w:sz w:val="16"/>
                <w:szCs w:val="16"/>
              </w:rPr>
              <w:t>Мастер</w:t>
            </w:r>
          </w:p>
        </w:tc>
        <w:tc>
          <w:tcPr>
            <w:tcW w:w="785" w:type="dxa"/>
            <w:vAlign w:val="center"/>
          </w:tcPr>
          <w:p w:rsidR="001973FE" w:rsidRPr="007837A8" w:rsidRDefault="001973FE" w:rsidP="008618F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837A8">
              <w:rPr>
                <w:rFonts w:ascii="Times New Roman" w:hAnsi="Times New Roman"/>
                <w:sz w:val="16"/>
                <w:szCs w:val="16"/>
                <w:lang w:val="sr-Cyrl-CS"/>
              </w:rPr>
              <w:t>/</w:t>
            </w:r>
          </w:p>
        </w:tc>
        <w:tc>
          <w:tcPr>
            <w:tcW w:w="2231" w:type="dxa"/>
            <w:gridSpan w:val="2"/>
            <w:shd w:val="clear" w:color="auto" w:fill="auto"/>
            <w:vAlign w:val="center"/>
          </w:tcPr>
          <w:p w:rsidR="001973FE" w:rsidRPr="007837A8" w:rsidRDefault="001973FE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/</w:t>
            </w:r>
          </w:p>
        </w:tc>
        <w:tc>
          <w:tcPr>
            <w:tcW w:w="3344" w:type="dxa"/>
            <w:gridSpan w:val="6"/>
            <w:shd w:val="clear" w:color="auto" w:fill="auto"/>
            <w:vAlign w:val="center"/>
          </w:tcPr>
          <w:p w:rsidR="001973FE" w:rsidRPr="007837A8" w:rsidRDefault="001973FE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/</w:t>
            </w: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1973FE" w:rsidRPr="007837A8" w:rsidRDefault="001973FE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6F41D7" w:rsidRPr="007837A8" w:rsidTr="0029227B">
        <w:trPr>
          <w:trHeight w:val="20"/>
        </w:trPr>
        <w:tc>
          <w:tcPr>
            <w:tcW w:w="1465" w:type="dxa"/>
            <w:gridSpan w:val="2"/>
            <w:vAlign w:val="center"/>
          </w:tcPr>
          <w:p w:rsidR="006F41D7" w:rsidRPr="007837A8" w:rsidRDefault="006F41D7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837A8">
              <w:rPr>
                <w:rFonts w:ascii="Times New Roman" w:hAnsi="Times New Roman"/>
                <w:sz w:val="16"/>
                <w:szCs w:val="16"/>
                <w:lang w:val="sr-Cyrl-CS"/>
              </w:rPr>
              <w:t>Диплома</w:t>
            </w:r>
          </w:p>
        </w:tc>
        <w:tc>
          <w:tcPr>
            <w:tcW w:w="785" w:type="dxa"/>
            <w:vAlign w:val="center"/>
          </w:tcPr>
          <w:p w:rsidR="006F41D7" w:rsidRPr="006F41D7" w:rsidRDefault="006F41D7" w:rsidP="00DA1967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>19</w:t>
            </w:r>
            <w:r w:rsidR="00DA1967">
              <w:rPr>
                <w:rFonts w:ascii="Times New Roman" w:hAnsi="Times New Roman"/>
                <w:sz w:val="16"/>
                <w:szCs w:val="16"/>
              </w:rPr>
              <w:t>8</w:t>
            </w: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>8.</w:t>
            </w:r>
          </w:p>
        </w:tc>
        <w:tc>
          <w:tcPr>
            <w:tcW w:w="2231" w:type="dxa"/>
            <w:gridSpan w:val="2"/>
            <w:shd w:val="clear" w:color="auto" w:fill="auto"/>
          </w:tcPr>
          <w:p w:rsidR="006F41D7" w:rsidRPr="006F41D7" w:rsidRDefault="006F41D7" w:rsidP="00DE4E5D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>Грађевински факултет</w:t>
            </w:r>
            <w:r w:rsidR="00DA1967">
              <w:rPr>
                <w:rFonts w:ascii="Times New Roman" w:hAnsi="Times New Roman"/>
                <w:sz w:val="16"/>
                <w:szCs w:val="16"/>
              </w:rPr>
              <w:t>, Универзитет</w:t>
            </w: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у Београду</w:t>
            </w:r>
          </w:p>
        </w:tc>
        <w:tc>
          <w:tcPr>
            <w:tcW w:w="3344" w:type="dxa"/>
            <w:gridSpan w:val="6"/>
            <w:shd w:val="clear" w:color="auto" w:fill="auto"/>
            <w:vAlign w:val="center"/>
          </w:tcPr>
          <w:p w:rsidR="006F41D7" w:rsidRPr="006F41D7" w:rsidRDefault="006F41D7" w:rsidP="004B3686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>Грађевин</w:t>
            </w:r>
            <w:r w:rsidR="004B3686">
              <w:rPr>
                <w:rFonts w:ascii="Times New Roman" w:hAnsi="Times New Roman"/>
                <w:sz w:val="16"/>
                <w:szCs w:val="16"/>
                <w:lang w:val="sr-Cyrl-CS"/>
              </w:rPr>
              <w:t>ско инжењерство</w:t>
            </w: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6F41D7" w:rsidRPr="007837A8" w:rsidRDefault="006F41D7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>Конструкције</w:t>
            </w:r>
          </w:p>
        </w:tc>
      </w:tr>
      <w:tr w:rsidR="001973FE" w:rsidRPr="007837A8" w:rsidTr="00006498">
        <w:trPr>
          <w:trHeight w:val="20"/>
        </w:trPr>
        <w:tc>
          <w:tcPr>
            <w:tcW w:w="10643" w:type="dxa"/>
            <w:gridSpan w:val="13"/>
            <w:vAlign w:val="center"/>
          </w:tcPr>
          <w:p w:rsidR="001973FE" w:rsidRPr="007837A8" w:rsidRDefault="001973FE" w:rsidP="001973FE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7837A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Списак предмета за  које  је наставник акредитован </w:t>
            </w:r>
            <w:r w:rsidRPr="007837A8"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006498" w:rsidRPr="006B2730" w:rsidTr="00DA1967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1973FE" w:rsidRPr="006B2730" w:rsidRDefault="001973FE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B2730">
              <w:rPr>
                <w:rFonts w:ascii="Times New Roman" w:hAnsi="Times New Roman"/>
                <w:sz w:val="16"/>
                <w:szCs w:val="16"/>
                <w:lang w:val="sr-Cyrl-CS"/>
              </w:rPr>
              <w:t>Р.Б.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1973FE" w:rsidRPr="006B2730" w:rsidRDefault="001973FE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6B2730">
              <w:rPr>
                <w:rFonts w:ascii="Times New Roman" w:hAnsi="Times New Roman"/>
                <w:sz w:val="16"/>
                <w:szCs w:val="16"/>
              </w:rPr>
              <w:t>Ознака предмета</w:t>
            </w:r>
          </w:p>
        </w:tc>
        <w:tc>
          <w:tcPr>
            <w:tcW w:w="3355" w:type="dxa"/>
            <w:gridSpan w:val="4"/>
            <w:shd w:val="clear" w:color="auto" w:fill="auto"/>
            <w:vAlign w:val="center"/>
          </w:tcPr>
          <w:p w:rsidR="001973FE" w:rsidRPr="006B2730" w:rsidRDefault="001973FE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B2730">
              <w:rPr>
                <w:rFonts w:ascii="Times New Roman" w:hAnsi="Times New Roman"/>
                <w:iCs/>
                <w:sz w:val="16"/>
                <w:szCs w:val="16"/>
              </w:rPr>
              <w:t>Назив предмета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1973FE" w:rsidRPr="006B2730" w:rsidRDefault="001973FE" w:rsidP="003167AA">
            <w:pPr>
              <w:rPr>
                <w:rFonts w:ascii="Times New Roman" w:hAnsi="Times New Roman"/>
                <w:sz w:val="16"/>
                <w:szCs w:val="16"/>
              </w:rPr>
            </w:pPr>
            <w:r w:rsidRPr="006B2730">
              <w:rPr>
                <w:rFonts w:ascii="Times New Roman" w:hAnsi="Times New Roman"/>
                <w:sz w:val="16"/>
                <w:szCs w:val="16"/>
              </w:rPr>
              <w:t>Вид наставе</w:t>
            </w:r>
          </w:p>
        </w:tc>
        <w:tc>
          <w:tcPr>
            <w:tcW w:w="2976" w:type="dxa"/>
            <w:gridSpan w:val="3"/>
            <w:shd w:val="clear" w:color="auto" w:fill="auto"/>
            <w:vAlign w:val="center"/>
          </w:tcPr>
          <w:p w:rsidR="001973FE" w:rsidRPr="006B2730" w:rsidRDefault="001973FE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6B2730">
              <w:rPr>
                <w:rFonts w:ascii="Times New Roman" w:hAnsi="Times New Roman"/>
                <w:iCs/>
                <w:sz w:val="16"/>
                <w:szCs w:val="16"/>
              </w:rPr>
              <w:t xml:space="preserve">Назив студијског програма 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1973FE" w:rsidRPr="006B2730" w:rsidRDefault="001973FE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B2730">
              <w:rPr>
                <w:rFonts w:ascii="Times New Roman" w:hAnsi="Times New Roman"/>
                <w:iCs/>
                <w:sz w:val="16"/>
                <w:szCs w:val="16"/>
              </w:rPr>
              <w:t>В</w:t>
            </w:r>
            <w:r w:rsidRPr="006B2730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 xml:space="preserve">рста студија </w:t>
            </w:r>
            <w:r w:rsidRPr="001973FE">
              <w:rPr>
                <w:rFonts w:ascii="Times New Roman" w:hAnsi="Times New Roman"/>
                <w:iCs/>
                <w:sz w:val="10"/>
                <w:szCs w:val="16"/>
                <w:lang w:val="sr-Cyrl-CS"/>
              </w:rPr>
              <w:t>(</w:t>
            </w:r>
            <w:r w:rsidRPr="001973FE">
              <w:rPr>
                <w:rFonts w:ascii="Times New Roman" w:hAnsi="Times New Roman"/>
                <w:iCs/>
                <w:sz w:val="10"/>
                <w:szCs w:val="16"/>
              </w:rPr>
              <w:t>ОСС, ССС, ОАС, МСС, МАС, САС)</w:t>
            </w:r>
          </w:p>
        </w:tc>
      </w:tr>
      <w:tr w:rsidR="00DA1967" w:rsidRPr="006B2730" w:rsidTr="00DA1967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DA1967" w:rsidRPr="006B2730" w:rsidRDefault="00DA1967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B2730">
              <w:rPr>
                <w:rFonts w:ascii="Times New Roman" w:hAnsi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DA1967" w:rsidRPr="00B9281E" w:rsidRDefault="00DA1967" w:rsidP="00B9281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355" w:type="dxa"/>
            <w:gridSpan w:val="4"/>
            <w:shd w:val="clear" w:color="auto" w:fill="auto"/>
            <w:vAlign w:val="center"/>
          </w:tcPr>
          <w:p w:rsidR="00DA1967" w:rsidRPr="00DA1967" w:rsidRDefault="00DA1967" w:rsidP="00DE4E5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A1967">
              <w:rPr>
                <w:rFonts w:ascii="Times New Roman" w:hAnsi="Times New Roman"/>
                <w:sz w:val="18"/>
                <w:szCs w:val="18"/>
                <w:lang w:val="sr-Cyrl-CS"/>
              </w:rPr>
              <w:t>Механика тла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DA1967" w:rsidRPr="00B75742" w:rsidRDefault="00DA1967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976" w:type="dxa"/>
            <w:gridSpan w:val="3"/>
            <w:shd w:val="clear" w:color="auto" w:fill="auto"/>
            <w:vAlign w:val="center"/>
          </w:tcPr>
          <w:p w:rsidR="00DA1967" w:rsidRPr="00B75742" w:rsidRDefault="00DA1967" w:rsidP="00DA196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Грађевинарство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DA1967" w:rsidRPr="00B75742" w:rsidRDefault="00DA1967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75742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DA1967" w:rsidRPr="006B2730" w:rsidTr="00DA1967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DA1967" w:rsidRPr="006B2730" w:rsidRDefault="00DA1967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B2730">
              <w:rPr>
                <w:rFonts w:ascii="Times New Roman" w:hAnsi="Times New Roman"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DA1967" w:rsidRPr="00B9281E" w:rsidRDefault="00DA1967" w:rsidP="00B9281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355" w:type="dxa"/>
            <w:gridSpan w:val="4"/>
            <w:shd w:val="clear" w:color="auto" w:fill="auto"/>
            <w:vAlign w:val="center"/>
          </w:tcPr>
          <w:p w:rsidR="00DA1967" w:rsidRPr="00DA1967" w:rsidRDefault="00DA1967" w:rsidP="00DE4E5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A1967">
              <w:rPr>
                <w:rFonts w:ascii="Times New Roman" w:hAnsi="Times New Roman"/>
                <w:sz w:val="18"/>
                <w:szCs w:val="18"/>
                <w:lang w:val="sr-Cyrl-CS"/>
              </w:rPr>
              <w:t>Фундирање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DA1967" w:rsidRDefault="00DA1967">
            <w:r w:rsidRPr="00F70AD1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DA1967" w:rsidRPr="00B75742" w:rsidRDefault="00DA1967">
            <w:pPr>
              <w:rPr>
                <w:sz w:val="18"/>
                <w:szCs w:val="18"/>
              </w:rPr>
            </w:pPr>
            <w:r w:rsidRPr="00B75742">
              <w:rPr>
                <w:rFonts w:ascii="Times New Roman" w:hAnsi="Times New Roman"/>
                <w:sz w:val="18"/>
                <w:szCs w:val="18"/>
                <w:lang w:val="sr-Cyrl-CS"/>
              </w:rPr>
              <w:t>Грађевинарство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DA1967" w:rsidRPr="00B75742" w:rsidRDefault="00DA1967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75742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DA1967" w:rsidRPr="006B2730" w:rsidTr="00DA1967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DA1967" w:rsidRPr="006B2730" w:rsidRDefault="00DA1967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B2730">
              <w:rPr>
                <w:rFonts w:ascii="Times New Roman" w:hAnsi="Times New Roman"/>
                <w:sz w:val="16"/>
                <w:szCs w:val="16"/>
                <w:lang w:val="sr-Cyrl-CS"/>
              </w:rPr>
              <w:t>3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DA1967" w:rsidRPr="00B9281E" w:rsidRDefault="00DA1967" w:rsidP="00B9281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355" w:type="dxa"/>
            <w:gridSpan w:val="4"/>
            <w:shd w:val="clear" w:color="auto" w:fill="auto"/>
            <w:vAlign w:val="center"/>
          </w:tcPr>
          <w:p w:rsidR="00DA1967" w:rsidRPr="00DA1967" w:rsidRDefault="00DA1967" w:rsidP="00DE4E5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A1967">
              <w:rPr>
                <w:rFonts w:ascii="Times New Roman" w:hAnsi="Times New Roman"/>
                <w:sz w:val="18"/>
                <w:szCs w:val="18"/>
                <w:lang w:val="sr-Cyrl-CS"/>
              </w:rPr>
              <w:t>Механика тла и фундирање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DA1967" w:rsidRPr="00DA1967" w:rsidRDefault="00DA1967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70AD1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DA1967" w:rsidRPr="00DA1967" w:rsidRDefault="00DA1967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75742">
              <w:rPr>
                <w:rFonts w:ascii="Times New Roman" w:hAnsi="Times New Roman"/>
                <w:sz w:val="18"/>
                <w:szCs w:val="18"/>
                <w:lang w:val="sr-Cyrl-CS"/>
              </w:rPr>
              <w:t>Архитектура и урбанизам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DA1967" w:rsidRPr="00B75742" w:rsidRDefault="00DA1967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75742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444E43" w:rsidRPr="006B2730" w:rsidTr="00DA1967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444E43" w:rsidRPr="006B2730" w:rsidRDefault="006F1B66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4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444E43" w:rsidRPr="00B9281E" w:rsidRDefault="00444E43" w:rsidP="00B9281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355" w:type="dxa"/>
            <w:gridSpan w:val="4"/>
            <w:shd w:val="clear" w:color="auto" w:fill="auto"/>
            <w:vAlign w:val="center"/>
          </w:tcPr>
          <w:p w:rsidR="00444E43" w:rsidRPr="00DA1967" w:rsidRDefault="00444E43" w:rsidP="00DE4E5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A1967">
              <w:rPr>
                <w:rFonts w:ascii="Times New Roman" w:hAnsi="Times New Roman"/>
                <w:sz w:val="18"/>
                <w:szCs w:val="18"/>
                <w:lang w:val="sr-Cyrl-CS"/>
              </w:rPr>
              <w:t>Бетонски мостови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444E43" w:rsidRPr="00DA1967" w:rsidRDefault="00444E43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70AD1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444E43" w:rsidRPr="00DA1967" w:rsidRDefault="00444E43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A1967">
              <w:rPr>
                <w:rFonts w:ascii="Times New Roman" w:hAnsi="Times New Roman"/>
                <w:sz w:val="18"/>
                <w:szCs w:val="18"/>
                <w:lang w:val="sr-Cyrl-CS"/>
              </w:rPr>
              <w:t>Опште грађевинарство,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444E43" w:rsidRPr="00B75742" w:rsidRDefault="00444E43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М</w:t>
            </w:r>
            <w:r w:rsidRPr="00B75742">
              <w:rPr>
                <w:rFonts w:ascii="Times New Roman" w:hAnsi="Times New Roman"/>
                <w:sz w:val="18"/>
                <w:szCs w:val="18"/>
                <w:lang w:val="sr-Cyrl-CS"/>
              </w:rPr>
              <w:t>АС</w:t>
            </w:r>
          </w:p>
        </w:tc>
      </w:tr>
      <w:tr w:rsidR="00444E43" w:rsidRPr="006B2730" w:rsidTr="00DA1967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444E43" w:rsidRPr="006B2730" w:rsidRDefault="006F1B66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5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444E43" w:rsidRPr="00B9281E" w:rsidRDefault="00444E43" w:rsidP="00B9281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355" w:type="dxa"/>
            <w:gridSpan w:val="4"/>
            <w:shd w:val="clear" w:color="auto" w:fill="auto"/>
            <w:vAlign w:val="center"/>
          </w:tcPr>
          <w:p w:rsidR="00444E43" w:rsidRPr="00DA1967" w:rsidRDefault="00444E43" w:rsidP="00DE4E5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A1967">
              <w:rPr>
                <w:rFonts w:ascii="Times New Roman" w:hAnsi="Times New Roman"/>
                <w:sz w:val="18"/>
                <w:szCs w:val="18"/>
                <w:lang w:val="sr-Cyrl-CS"/>
              </w:rPr>
              <w:t>Технологија, реконструкција и санација објеката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444E43" w:rsidRPr="00DA1967" w:rsidRDefault="00444E43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70AD1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444E43" w:rsidRPr="00DA1967" w:rsidRDefault="00444E43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A1967">
              <w:rPr>
                <w:rFonts w:ascii="Times New Roman" w:hAnsi="Times New Roman"/>
                <w:sz w:val="18"/>
                <w:szCs w:val="18"/>
                <w:lang w:val="sr-Cyrl-CS"/>
              </w:rPr>
              <w:t>Опште грађевинарство,</w:t>
            </w:r>
          </w:p>
          <w:p w:rsidR="00444E43" w:rsidRDefault="00444E43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A1967">
              <w:rPr>
                <w:rFonts w:ascii="Times New Roman" w:hAnsi="Times New Roman"/>
                <w:sz w:val="18"/>
                <w:szCs w:val="18"/>
                <w:lang w:val="sr-Cyrl-CS"/>
              </w:rPr>
              <w:t>Организација, технологија и управљање изградњом објеката</w:t>
            </w:r>
            <w:r w:rsidR="00D7633D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</w:p>
          <w:p w:rsidR="00D7633D" w:rsidRPr="00DA1967" w:rsidRDefault="00D7633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Архитектура и урбанизам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444E43" w:rsidRPr="00B75742" w:rsidRDefault="00444E43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М</w:t>
            </w:r>
            <w:r w:rsidRPr="00B75742">
              <w:rPr>
                <w:rFonts w:ascii="Times New Roman" w:hAnsi="Times New Roman"/>
                <w:sz w:val="18"/>
                <w:szCs w:val="18"/>
                <w:lang w:val="sr-Cyrl-CS"/>
              </w:rPr>
              <w:t>АС</w:t>
            </w:r>
          </w:p>
        </w:tc>
      </w:tr>
      <w:tr w:rsidR="00444E43" w:rsidRPr="006B2730" w:rsidTr="00DA1967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444E43" w:rsidRPr="006B2730" w:rsidRDefault="00444E43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:rsidR="00444E43" w:rsidRPr="00B9281E" w:rsidRDefault="00444E43" w:rsidP="00B9281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355" w:type="dxa"/>
            <w:gridSpan w:val="4"/>
            <w:shd w:val="clear" w:color="auto" w:fill="auto"/>
            <w:vAlign w:val="center"/>
          </w:tcPr>
          <w:p w:rsidR="00444E43" w:rsidRPr="00B75742" w:rsidRDefault="00444E43" w:rsidP="00DE4E5D">
            <w:pPr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444E43" w:rsidRDefault="00444E43"/>
        </w:tc>
        <w:tc>
          <w:tcPr>
            <w:tcW w:w="2976" w:type="dxa"/>
            <w:gridSpan w:val="3"/>
            <w:shd w:val="clear" w:color="auto" w:fill="auto"/>
          </w:tcPr>
          <w:p w:rsidR="00444E43" w:rsidRPr="00B75742" w:rsidRDefault="00444E43" w:rsidP="00D5591D">
            <w:pPr>
              <w:rPr>
                <w:sz w:val="18"/>
                <w:szCs w:val="18"/>
              </w:rPr>
            </w:pPr>
          </w:p>
        </w:tc>
        <w:tc>
          <w:tcPr>
            <w:tcW w:w="1571" w:type="dxa"/>
            <w:shd w:val="clear" w:color="auto" w:fill="auto"/>
            <w:vAlign w:val="center"/>
          </w:tcPr>
          <w:p w:rsidR="00444E43" w:rsidRPr="00B75742" w:rsidRDefault="00444E43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444E43" w:rsidRPr="009F513A" w:rsidTr="00006498">
        <w:trPr>
          <w:trHeight w:val="20"/>
        </w:trPr>
        <w:tc>
          <w:tcPr>
            <w:tcW w:w="10643" w:type="dxa"/>
            <w:gridSpan w:val="13"/>
            <w:vAlign w:val="center"/>
          </w:tcPr>
          <w:p w:rsidR="00444E43" w:rsidRPr="009F513A" w:rsidRDefault="00444E43" w:rsidP="001973FE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20"/>
                <w:lang w:val="sr-Cyrl-CS"/>
              </w:rPr>
            </w:pPr>
            <w:r w:rsidRPr="009F513A">
              <w:rPr>
                <w:rFonts w:ascii="Times New Roman" w:hAnsi="Times New Roman"/>
                <w:b/>
                <w:sz w:val="18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4D413D" w:rsidRPr="00DA1967" w:rsidTr="00B9281E">
        <w:trPr>
          <w:trHeight w:val="20"/>
        </w:trPr>
        <w:tc>
          <w:tcPr>
            <w:tcW w:w="484" w:type="dxa"/>
            <w:vAlign w:val="center"/>
          </w:tcPr>
          <w:p w:rsidR="004D413D" w:rsidRPr="003B5A9F" w:rsidRDefault="004D413D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</w:t>
            </w:r>
          </w:p>
        </w:tc>
        <w:tc>
          <w:tcPr>
            <w:tcW w:w="10159" w:type="dxa"/>
            <w:gridSpan w:val="12"/>
            <w:shd w:val="clear" w:color="auto" w:fill="auto"/>
            <w:vAlign w:val="center"/>
          </w:tcPr>
          <w:p w:rsidR="004D413D" w:rsidRPr="004D413D" w:rsidRDefault="004D413D" w:rsidP="004D413D">
            <w:pPr>
              <w:ind w:left="117"/>
              <w:jc w:val="both"/>
              <w:rPr>
                <w:sz w:val="20"/>
                <w:szCs w:val="20"/>
              </w:rPr>
            </w:pPr>
            <w:proofErr w:type="spellStart"/>
            <w:r w:rsidRPr="004D413D">
              <w:rPr>
                <w:rFonts w:ascii="Times New Roman" w:hAnsi="Times New Roman"/>
                <w:sz w:val="20"/>
                <w:szCs w:val="20"/>
              </w:rPr>
              <w:t>Gvozdović</w:t>
            </w:r>
            <w:proofErr w:type="spellEnd"/>
            <w:r w:rsidRPr="004D413D">
              <w:rPr>
                <w:rFonts w:ascii="Times New Roman" w:hAnsi="Times New Roman"/>
                <w:sz w:val="20"/>
                <w:szCs w:val="20"/>
              </w:rPr>
              <w:t xml:space="preserve">, Nikola, Kristina </w:t>
            </w:r>
            <w:proofErr w:type="spellStart"/>
            <w:r w:rsidRPr="004D413D">
              <w:rPr>
                <w:rFonts w:ascii="Times New Roman" w:hAnsi="Times New Roman"/>
                <w:sz w:val="20"/>
                <w:szCs w:val="20"/>
              </w:rPr>
              <w:t>Božić-Tomić</w:t>
            </w:r>
            <w:proofErr w:type="spellEnd"/>
            <w:r w:rsidRPr="004D413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D413D">
              <w:rPr>
                <w:rFonts w:ascii="Times New Roman" w:hAnsi="Times New Roman"/>
                <w:sz w:val="20"/>
                <w:szCs w:val="20"/>
              </w:rPr>
              <w:t>Ljubo</w:t>
            </w:r>
            <w:proofErr w:type="spellEnd"/>
            <w:r w:rsidRPr="004D41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413D">
              <w:rPr>
                <w:rFonts w:ascii="Times New Roman" w:hAnsi="Times New Roman"/>
                <w:sz w:val="20"/>
                <w:szCs w:val="20"/>
              </w:rPr>
              <w:t>Marković</w:t>
            </w:r>
            <w:proofErr w:type="spellEnd"/>
            <w:r w:rsidRPr="004D413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D413D">
              <w:rPr>
                <w:rFonts w:ascii="Times New Roman" w:hAnsi="Times New Roman"/>
                <w:sz w:val="20"/>
                <w:szCs w:val="20"/>
              </w:rPr>
              <w:t>Ljiljana</w:t>
            </w:r>
            <w:proofErr w:type="spellEnd"/>
            <w:r w:rsidRPr="004D413D">
              <w:rPr>
                <w:rFonts w:ascii="Times New Roman" w:hAnsi="Times New Roman"/>
                <w:sz w:val="20"/>
                <w:szCs w:val="20"/>
              </w:rPr>
              <w:t xml:space="preserve"> M. </w:t>
            </w:r>
            <w:proofErr w:type="spellStart"/>
            <w:r w:rsidRPr="004D413D">
              <w:rPr>
                <w:rFonts w:ascii="Times New Roman" w:hAnsi="Times New Roman"/>
                <w:sz w:val="20"/>
                <w:szCs w:val="20"/>
              </w:rPr>
              <w:t>Marković</w:t>
            </w:r>
            <w:proofErr w:type="spellEnd"/>
            <w:r w:rsidRPr="004D413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D413D">
              <w:rPr>
                <w:rFonts w:ascii="Times New Roman" w:hAnsi="Times New Roman"/>
                <w:b/>
                <w:sz w:val="20"/>
                <w:szCs w:val="20"/>
              </w:rPr>
              <w:t>Suzana</w:t>
            </w:r>
            <w:proofErr w:type="spellEnd"/>
            <w:r w:rsidRPr="004D413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D413D">
              <w:rPr>
                <w:rFonts w:ascii="Times New Roman" w:hAnsi="Times New Roman"/>
                <w:b/>
                <w:sz w:val="20"/>
                <w:szCs w:val="20"/>
              </w:rPr>
              <w:t>Koprivica</w:t>
            </w:r>
            <w:proofErr w:type="spellEnd"/>
            <w:r w:rsidRPr="004D413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D413D">
              <w:rPr>
                <w:rFonts w:ascii="Times New Roman" w:hAnsi="Times New Roman"/>
                <w:sz w:val="20"/>
                <w:szCs w:val="20"/>
              </w:rPr>
              <w:t>Miljan</w:t>
            </w:r>
            <w:proofErr w:type="spellEnd"/>
            <w:r w:rsidRPr="004D41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413D">
              <w:rPr>
                <w:rFonts w:ascii="Times New Roman" w:hAnsi="Times New Roman"/>
                <w:sz w:val="20"/>
                <w:szCs w:val="20"/>
              </w:rPr>
              <w:t>Kovačević</w:t>
            </w:r>
            <w:proofErr w:type="spellEnd"/>
            <w:r w:rsidRPr="004D413D">
              <w:rPr>
                <w:rFonts w:ascii="Times New Roman" w:hAnsi="Times New Roman"/>
                <w:sz w:val="20"/>
                <w:szCs w:val="20"/>
              </w:rPr>
              <w:t xml:space="preserve">, and </w:t>
            </w:r>
            <w:proofErr w:type="spellStart"/>
            <w:r w:rsidRPr="004D413D">
              <w:rPr>
                <w:rFonts w:ascii="Times New Roman" w:hAnsi="Times New Roman"/>
                <w:sz w:val="20"/>
                <w:szCs w:val="20"/>
              </w:rPr>
              <w:t>Srdjan</w:t>
            </w:r>
            <w:proofErr w:type="spellEnd"/>
            <w:r w:rsidRPr="004D41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413D">
              <w:rPr>
                <w:rFonts w:ascii="Times New Roman" w:hAnsi="Times New Roman"/>
                <w:sz w:val="20"/>
                <w:szCs w:val="20"/>
              </w:rPr>
              <w:t>Jovic</w:t>
            </w:r>
            <w:proofErr w:type="spellEnd"/>
            <w:r w:rsidRPr="004D413D">
              <w:rPr>
                <w:rFonts w:ascii="Times New Roman" w:hAnsi="Times New Roman"/>
                <w:sz w:val="20"/>
                <w:szCs w:val="20"/>
              </w:rPr>
              <w:t>. 2022</w:t>
            </w:r>
            <w:r w:rsidRPr="004D413D">
              <w:rPr>
                <w:sz w:val="20"/>
                <w:szCs w:val="20"/>
              </w:rPr>
              <w:t xml:space="preserve">: </w:t>
            </w:r>
            <w:r w:rsidRPr="004D413D">
              <w:rPr>
                <w:rFonts w:ascii="Times New Roman" w:hAnsi="Times New Roman"/>
                <w:b/>
                <w:sz w:val="20"/>
                <w:szCs w:val="20"/>
              </w:rPr>
              <w:t>Application of the Multi-Criteria Optimization Method to Repair Landslide</w:t>
            </w:r>
            <w:r w:rsidRPr="004D413D">
              <w:rPr>
                <w:b/>
                <w:sz w:val="20"/>
                <w:szCs w:val="20"/>
              </w:rPr>
              <w:t>s with Additional Soil Collapse</w:t>
            </w:r>
            <w:r w:rsidRPr="004D413D">
              <w:rPr>
                <w:sz w:val="20"/>
                <w:szCs w:val="20"/>
              </w:rPr>
              <w:t>,</w:t>
            </w:r>
            <w:r w:rsidRPr="004D413D">
              <w:rPr>
                <w:rFonts w:ascii="Times New Roman" w:hAnsi="Times New Roman"/>
                <w:sz w:val="20"/>
                <w:szCs w:val="20"/>
              </w:rPr>
              <w:t> </w:t>
            </w:r>
            <w:r w:rsidRPr="004D413D">
              <w:rPr>
                <w:rFonts w:ascii="Times New Roman" w:hAnsi="Times New Roman"/>
                <w:i/>
                <w:iCs/>
                <w:sz w:val="20"/>
                <w:szCs w:val="20"/>
              </w:rPr>
              <w:t>Axioms</w:t>
            </w:r>
            <w:r w:rsidRPr="004D413D">
              <w:rPr>
                <w:rFonts w:ascii="Times New Roman" w:hAnsi="Times New Roman"/>
                <w:sz w:val="20"/>
                <w:szCs w:val="20"/>
              </w:rPr>
              <w:t xml:space="preserve"> 11, no. 4: 182. </w:t>
            </w:r>
          </w:p>
          <w:p w:rsidR="004D413D" w:rsidRDefault="00455919" w:rsidP="004D413D">
            <w:pPr>
              <w:ind w:left="117"/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5" w:history="1">
              <w:r w:rsidR="004D413D" w:rsidRPr="004D413D">
                <w:rPr>
                  <w:rStyle w:val="Hyperlink"/>
                  <w:sz w:val="20"/>
                  <w:szCs w:val="20"/>
                </w:rPr>
                <w:t>https://doi.org/10.3390/axioms11040182</w:t>
              </w:r>
            </w:hyperlink>
            <w:r w:rsidR="004D413D" w:rsidRPr="00DA196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4D413D" w:rsidRPr="00DA1967" w:rsidRDefault="004D413D" w:rsidP="00254524">
            <w:pPr>
              <w:ind w:left="1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1967">
              <w:rPr>
                <w:rFonts w:ascii="Times New Roman" w:hAnsi="Times New Roman"/>
                <w:sz w:val="20"/>
                <w:szCs w:val="20"/>
              </w:rPr>
              <w:t>М2</w:t>
            </w:r>
            <w:r w:rsidR="0025452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444E43" w:rsidRPr="00DA1967" w:rsidTr="00B9281E">
        <w:trPr>
          <w:trHeight w:val="20"/>
        </w:trPr>
        <w:tc>
          <w:tcPr>
            <w:tcW w:w="484" w:type="dxa"/>
            <w:vAlign w:val="center"/>
          </w:tcPr>
          <w:p w:rsidR="00444E43" w:rsidRPr="003B5A9F" w:rsidRDefault="004D413D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2</w:t>
            </w:r>
          </w:p>
        </w:tc>
        <w:tc>
          <w:tcPr>
            <w:tcW w:w="10159" w:type="dxa"/>
            <w:gridSpan w:val="12"/>
            <w:shd w:val="clear" w:color="auto" w:fill="auto"/>
            <w:vAlign w:val="center"/>
          </w:tcPr>
          <w:p w:rsidR="00444E43" w:rsidRPr="00DA1967" w:rsidRDefault="00444E43" w:rsidP="00C103B5">
            <w:pPr>
              <w:ind w:left="117"/>
              <w:rPr>
                <w:rFonts w:ascii="Times New Roman" w:hAnsi="Times New Roman"/>
                <w:sz w:val="20"/>
                <w:szCs w:val="20"/>
              </w:rPr>
            </w:pPr>
            <w:r w:rsidRPr="00DA1967">
              <w:rPr>
                <w:rFonts w:ascii="Times New Roman" w:hAnsi="Times New Roman"/>
                <w:sz w:val="20"/>
                <w:szCs w:val="20"/>
              </w:rPr>
              <w:t xml:space="preserve">Sett </w:t>
            </w:r>
            <w:proofErr w:type="spellStart"/>
            <w:r w:rsidRPr="00DA1967">
              <w:rPr>
                <w:rFonts w:ascii="Times New Roman" w:hAnsi="Times New Roman"/>
                <w:sz w:val="20"/>
                <w:szCs w:val="20"/>
              </w:rPr>
              <w:t>Kallol</w:t>
            </w:r>
            <w:proofErr w:type="spellEnd"/>
            <w:r w:rsidRPr="00DA196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A1967">
              <w:rPr>
                <w:rFonts w:ascii="Times New Roman" w:hAnsi="Times New Roman"/>
                <w:sz w:val="20"/>
                <w:szCs w:val="20"/>
              </w:rPr>
              <w:t>Unutmaz</w:t>
            </w:r>
            <w:proofErr w:type="spellEnd"/>
            <w:r w:rsidRPr="00DA19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A1967">
              <w:rPr>
                <w:rFonts w:ascii="Times New Roman" w:hAnsi="Times New Roman"/>
                <w:sz w:val="20"/>
                <w:szCs w:val="20"/>
              </w:rPr>
              <w:t>Berna</w:t>
            </w:r>
            <w:proofErr w:type="spellEnd"/>
            <w:r w:rsidRPr="00DA1967">
              <w:rPr>
                <w:rFonts w:ascii="Times New Roman" w:hAnsi="Times New Roman"/>
                <w:sz w:val="20"/>
                <w:szCs w:val="20"/>
              </w:rPr>
              <w:t xml:space="preserve">, Cetin </w:t>
            </w:r>
            <w:proofErr w:type="spellStart"/>
            <w:r w:rsidRPr="00DA1967">
              <w:rPr>
                <w:rFonts w:ascii="Times New Roman" w:hAnsi="Times New Roman"/>
                <w:sz w:val="20"/>
                <w:szCs w:val="20"/>
              </w:rPr>
              <w:t>Kemal</w:t>
            </w:r>
            <w:proofErr w:type="spellEnd"/>
            <w:r w:rsidRPr="00DA19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A1967">
              <w:rPr>
                <w:rFonts w:ascii="Times New Roman" w:hAnsi="Times New Roman"/>
                <w:sz w:val="20"/>
                <w:szCs w:val="20"/>
              </w:rPr>
              <w:t>Onder</w:t>
            </w:r>
            <w:proofErr w:type="spellEnd"/>
            <w:r w:rsidRPr="00DA196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A1967">
              <w:rPr>
                <w:rFonts w:ascii="Times New Roman" w:hAnsi="Times New Roman"/>
                <w:b/>
                <w:sz w:val="20"/>
                <w:szCs w:val="20"/>
              </w:rPr>
              <w:t>Koprivica</w:t>
            </w:r>
            <w:proofErr w:type="spellEnd"/>
            <w:r w:rsidRPr="00DA196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A1967">
              <w:rPr>
                <w:rFonts w:ascii="Times New Roman" w:hAnsi="Times New Roman"/>
                <w:b/>
                <w:sz w:val="20"/>
                <w:szCs w:val="20"/>
              </w:rPr>
              <w:t>Suzana</w:t>
            </w:r>
            <w:proofErr w:type="spellEnd"/>
            <w:r w:rsidRPr="00DA1967">
              <w:rPr>
                <w:rFonts w:ascii="Times New Roman" w:hAnsi="Times New Roman"/>
                <w:sz w:val="20"/>
                <w:szCs w:val="20"/>
              </w:rPr>
              <w:t xml:space="preserve">, and </w:t>
            </w:r>
            <w:proofErr w:type="spellStart"/>
            <w:r w:rsidRPr="00DA1967">
              <w:rPr>
                <w:rFonts w:ascii="Times New Roman" w:hAnsi="Times New Roman"/>
                <w:sz w:val="20"/>
                <w:szCs w:val="20"/>
              </w:rPr>
              <w:t>Jeremic</w:t>
            </w:r>
            <w:proofErr w:type="spellEnd"/>
            <w:r w:rsidRPr="00DA1967">
              <w:rPr>
                <w:rFonts w:ascii="Times New Roman" w:hAnsi="Times New Roman"/>
                <w:sz w:val="20"/>
                <w:szCs w:val="20"/>
              </w:rPr>
              <w:t xml:space="preserve"> Boris, 2011: </w:t>
            </w:r>
            <w:r w:rsidRPr="00DA1967">
              <w:rPr>
                <w:rFonts w:ascii="Times New Roman" w:hAnsi="Times New Roman"/>
                <w:b/>
                <w:sz w:val="20"/>
                <w:szCs w:val="20"/>
              </w:rPr>
              <w:t>Soil Uncertainties and its Influence on Simulated G/</w:t>
            </w:r>
            <w:proofErr w:type="spellStart"/>
            <w:r w:rsidRPr="00DA1967">
              <w:rPr>
                <w:rFonts w:ascii="Times New Roman" w:hAnsi="Times New Roman"/>
                <w:b/>
                <w:sz w:val="20"/>
                <w:szCs w:val="20"/>
              </w:rPr>
              <w:t>Gmax</w:t>
            </w:r>
            <w:proofErr w:type="spellEnd"/>
            <w:r w:rsidRPr="00DA1967">
              <w:rPr>
                <w:rFonts w:ascii="Times New Roman" w:hAnsi="Times New Roman"/>
                <w:b/>
                <w:sz w:val="20"/>
                <w:szCs w:val="20"/>
              </w:rPr>
              <w:t xml:space="preserve"> and Damping Behaviors,</w:t>
            </w:r>
            <w:r w:rsidR="005E31F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A1967">
              <w:rPr>
                <w:rFonts w:ascii="Times New Roman" w:eastAsia="Batang" w:hAnsi="Times New Roman"/>
                <w:i/>
                <w:iCs/>
                <w:sz w:val="20"/>
                <w:szCs w:val="20"/>
                <w:lang w:eastAsia="ko-KR"/>
              </w:rPr>
              <w:t xml:space="preserve">ASCE Journal of Geotechnical and </w:t>
            </w:r>
            <w:proofErr w:type="spellStart"/>
            <w:r w:rsidRPr="00DA1967">
              <w:rPr>
                <w:rFonts w:ascii="Times New Roman" w:eastAsia="Batang" w:hAnsi="Times New Roman"/>
                <w:i/>
                <w:iCs/>
                <w:sz w:val="20"/>
                <w:szCs w:val="20"/>
                <w:lang w:eastAsia="ko-KR"/>
              </w:rPr>
              <w:t>Geoenvironmental</w:t>
            </w:r>
            <w:proofErr w:type="spellEnd"/>
            <w:r w:rsidRPr="00DA1967">
              <w:rPr>
                <w:rFonts w:ascii="Times New Roman" w:eastAsia="Batang" w:hAnsi="Times New Roman"/>
                <w:i/>
                <w:iCs/>
                <w:sz w:val="20"/>
                <w:szCs w:val="20"/>
                <w:lang w:eastAsia="ko-KR"/>
              </w:rPr>
              <w:t xml:space="preserve"> Engineering</w:t>
            </w:r>
            <w:r w:rsidRPr="00DA1967"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>, Volume 137, Issue 3, pp 218-226,</w:t>
            </w:r>
            <w:r w:rsidRPr="00DA1967">
              <w:rPr>
                <w:rFonts w:ascii="Times New Roman" w:hAnsi="Times New Roman"/>
                <w:sz w:val="20"/>
                <w:szCs w:val="20"/>
              </w:rPr>
              <w:t xml:space="preserve"> ISSN (print) 1090-0241, ISSN (online): 1943-5606, Publisher: American Society of Civil Engineers                                                 </w:t>
            </w:r>
          </w:p>
          <w:p w:rsidR="00444E43" w:rsidRPr="00DA1967" w:rsidRDefault="00455919" w:rsidP="00C103B5">
            <w:pPr>
              <w:ind w:left="117"/>
              <w:rPr>
                <w:rFonts w:ascii="Times New Roman" w:hAnsi="Times New Roman"/>
                <w:sz w:val="20"/>
                <w:szCs w:val="20"/>
              </w:rPr>
            </w:pPr>
            <w:hyperlink r:id="rId6" w:history="1">
              <w:r w:rsidR="00444E43" w:rsidRPr="00DA1967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http://dx.doi.org/10.1061/(ASCE)GT.1943-5606.0000420</w:t>
              </w:r>
            </w:hyperlink>
          </w:p>
          <w:p w:rsidR="00444E43" w:rsidRDefault="00455919" w:rsidP="00C103B5">
            <w:pPr>
              <w:ind w:left="117"/>
              <w:rPr>
                <w:rFonts w:ascii="Times New Roman" w:hAnsi="Times New Roman"/>
                <w:sz w:val="20"/>
                <w:szCs w:val="20"/>
              </w:rPr>
            </w:pPr>
            <w:hyperlink r:id="rId7" w:history="1">
              <w:r w:rsidR="00444E43" w:rsidRPr="00DA1967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http://ascelibrary.org/gto/resource/1/jggefk/v137/i3/p218_s1?isAuthorized=no</w:t>
              </w:r>
            </w:hyperlink>
            <w:r w:rsidR="00444E43" w:rsidRPr="00DA1967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</w:t>
            </w:r>
          </w:p>
          <w:p w:rsidR="00444E43" w:rsidRPr="00DA1967" w:rsidRDefault="00444E43" w:rsidP="00C103B5">
            <w:pPr>
              <w:ind w:left="117"/>
              <w:rPr>
                <w:rFonts w:ascii="Times New Roman" w:hAnsi="Times New Roman"/>
                <w:sz w:val="20"/>
                <w:szCs w:val="20"/>
              </w:rPr>
            </w:pPr>
            <w:r w:rsidRPr="00DA1967">
              <w:rPr>
                <w:rFonts w:ascii="Times New Roman" w:hAnsi="Times New Roman"/>
                <w:sz w:val="20"/>
                <w:szCs w:val="20"/>
              </w:rPr>
              <w:t>М22</w:t>
            </w:r>
          </w:p>
        </w:tc>
      </w:tr>
      <w:tr w:rsidR="00444E43" w:rsidRPr="00DA1967" w:rsidTr="002625F3">
        <w:trPr>
          <w:trHeight w:val="20"/>
        </w:trPr>
        <w:tc>
          <w:tcPr>
            <w:tcW w:w="484" w:type="dxa"/>
            <w:vAlign w:val="center"/>
          </w:tcPr>
          <w:p w:rsidR="00444E43" w:rsidRPr="003B5A9F" w:rsidRDefault="004D413D" w:rsidP="00663200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3</w:t>
            </w:r>
          </w:p>
        </w:tc>
        <w:tc>
          <w:tcPr>
            <w:tcW w:w="10159" w:type="dxa"/>
            <w:gridSpan w:val="12"/>
            <w:shd w:val="clear" w:color="auto" w:fill="auto"/>
            <w:vAlign w:val="center"/>
          </w:tcPr>
          <w:p w:rsidR="00444E43" w:rsidRPr="00DA1967" w:rsidRDefault="00455919" w:rsidP="00C103B5">
            <w:pPr>
              <w:ind w:left="117"/>
              <w:rPr>
                <w:rFonts w:ascii="Times New Roman" w:eastAsia="Batang" w:hAnsi="Times New Roman"/>
                <w:sz w:val="20"/>
                <w:szCs w:val="20"/>
                <w:lang w:eastAsia="ko-KR"/>
              </w:rPr>
            </w:pPr>
            <w:hyperlink r:id="rId8" w:tgtFrame="_blank" w:history="1">
              <w:proofErr w:type="spellStart"/>
              <w:r w:rsidR="00444E43" w:rsidRPr="00DA1967">
                <w:rPr>
                  <w:rFonts w:ascii="Times New Roman" w:eastAsia="Batang" w:hAnsi="Times New Roman"/>
                  <w:sz w:val="20"/>
                  <w:szCs w:val="20"/>
                  <w:lang w:eastAsia="ko-KR"/>
                </w:rPr>
                <w:t>Sokolović</w:t>
              </w:r>
            </w:hyperlink>
            <w:r w:rsidR="00444E43" w:rsidRPr="00DA1967"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>.M.Neda</w:t>
            </w:r>
            <w:proofErr w:type="spellEnd"/>
            <w:r w:rsidR="00444E43" w:rsidRPr="00DA1967"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 xml:space="preserve">, </w:t>
            </w:r>
            <w:hyperlink r:id="rId9" w:tgtFrame="_blank" w:history="1">
              <w:proofErr w:type="spellStart"/>
              <w:r w:rsidR="00444E43" w:rsidRPr="00DA1967">
                <w:rPr>
                  <w:rFonts w:ascii="Times New Roman" w:eastAsia="Batang" w:hAnsi="Times New Roman"/>
                  <w:sz w:val="20"/>
                  <w:szCs w:val="20"/>
                  <w:lang w:eastAsia="ko-KR"/>
                </w:rPr>
                <w:t>Petrović</w:t>
              </w:r>
              <w:proofErr w:type="spellEnd"/>
            </w:hyperlink>
            <w:r w:rsidR="00444E43" w:rsidRPr="00DA1967"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 xml:space="preserve"> M., </w:t>
            </w:r>
            <w:hyperlink r:id="rId10" w:tgtFrame="_blank" w:history="1">
              <w:proofErr w:type="spellStart"/>
              <w:r w:rsidR="00444E43" w:rsidRPr="00DA1967">
                <w:rPr>
                  <w:rFonts w:ascii="Times New Roman" w:eastAsia="Batang" w:hAnsi="Times New Roman"/>
                  <w:sz w:val="20"/>
                  <w:szCs w:val="20"/>
                  <w:lang w:eastAsia="ko-KR"/>
                </w:rPr>
                <w:t>Kontić</w:t>
              </w:r>
              <w:proofErr w:type="spellEnd"/>
            </w:hyperlink>
            <w:r w:rsidR="00444E43" w:rsidRPr="00DA1967"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 xml:space="preserve"> A., </w:t>
            </w:r>
            <w:hyperlink r:id="rId11" w:tgtFrame="_blank" w:history="1">
              <w:proofErr w:type="spellStart"/>
              <w:r w:rsidR="00444E43" w:rsidRPr="00DA1967">
                <w:rPr>
                  <w:rFonts w:ascii="Times New Roman" w:eastAsia="Batang" w:hAnsi="Times New Roman"/>
                  <w:b/>
                  <w:sz w:val="20"/>
                  <w:szCs w:val="20"/>
                  <w:lang w:eastAsia="ko-KR"/>
                </w:rPr>
                <w:t>Koprivica</w:t>
              </w:r>
              <w:proofErr w:type="spellEnd"/>
            </w:hyperlink>
            <w:r w:rsidR="00444E43" w:rsidRPr="00DA1967">
              <w:rPr>
                <w:rFonts w:ascii="Times New Roman" w:eastAsia="Batang" w:hAnsi="Times New Roman"/>
                <w:b/>
                <w:sz w:val="20"/>
                <w:szCs w:val="20"/>
                <w:lang w:eastAsia="ko-KR"/>
              </w:rPr>
              <w:t xml:space="preserve"> S</w:t>
            </w:r>
            <w:r w:rsidR="00444E43" w:rsidRPr="00DA1967"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 xml:space="preserve">., </w:t>
            </w:r>
            <w:hyperlink r:id="rId12" w:tgtFrame="_blank" w:history="1">
              <w:proofErr w:type="spellStart"/>
              <w:r w:rsidR="00444E43" w:rsidRPr="00DA1967">
                <w:rPr>
                  <w:rFonts w:ascii="Times New Roman" w:eastAsia="Batang" w:hAnsi="Times New Roman"/>
                  <w:sz w:val="20"/>
                  <w:szCs w:val="20"/>
                  <w:lang w:eastAsia="ko-KR"/>
                </w:rPr>
                <w:t>Šekularac</w:t>
              </w:r>
              <w:proofErr w:type="spellEnd"/>
            </w:hyperlink>
            <w:r w:rsidR="00444E43" w:rsidRPr="00DA1967"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 xml:space="preserve"> N. (2021) </w:t>
            </w:r>
            <w:hyperlink r:id="rId13" w:history="1">
              <w:r w:rsidR="00444E43" w:rsidRPr="00DA1967">
                <w:rPr>
                  <w:rFonts w:ascii="Times New Roman" w:eastAsia="Batang" w:hAnsi="Times New Roman"/>
                  <w:b/>
                  <w:sz w:val="20"/>
                  <w:szCs w:val="20"/>
                  <w:lang w:eastAsia="ko-KR"/>
                </w:rPr>
                <w:t xml:space="preserve">Inspection and Assessment of Masonry Arch Bridges: </w:t>
              </w:r>
              <w:proofErr w:type="spellStart"/>
              <w:r w:rsidR="00444E43" w:rsidRPr="00DA1967">
                <w:rPr>
                  <w:rFonts w:ascii="Times New Roman" w:eastAsia="Batang" w:hAnsi="Times New Roman"/>
                  <w:b/>
                  <w:sz w:val="20"/>
                  <w:szCs w:val="20"/>
                  <w:lang w:eastAsia="ko-KR"/>
                </w:rPr>
                <w:t>Ivanjica</w:t>
              </w:r>
              <w:proofErr w:type="spellEnd"/>
              <w:r w:rsidR="00444E43" w:rsidRPr="00DA1967">
                <w:rPr>
                  <w:rFonts w:ascii="Times New Roman" w:eastAsia="Batang" w:hAnsi="Times New Roman"/>
                  <w:b/>
                  <w:sz w:val="20"/>
                  <w:szCs w:val="20"/>
                  <w:lang w:eastAsia="ko-KR"/>
                </w:rPr>
                <w:t xml:space="preserve"> Case Study</w:t>
              </w:r>
            </w:hyperlink>
            <w:r w:rsidR="005E31FB">
              <w:t>,</w:t>
            </w:r>
            <w:r w:rsidR="00444E43" w:rsidRPr="00DA1967"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 xml:space="preserve"> </w:t>
            </w:r>
            <w:r w:rsidR="00444E43" w:rsidRPr="00DA1967">
              <w:rPr>
                <w:rFonts w:ascii="Times New Roman" w:eastAsia="Batang" w:hAnsi="Times New Roman"/>
                <w:i/>
                <w:iCs/>
                <w:sz w:val="20"/>
                <w:szCs w:val="20"/>
                <w:lang w:eastAsia="ko-KR"/>
              </w:rPr>
              <w:t>Sustainability</w:t>
            </w:r>
            <w:r w:rsidR="00444E43" w:rsidRPr="00DA1967"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 xml:space="preserve"> 2021, </w:t>
            </w:r>
            <w:r w:rsidR="00444E43" w:rsidRPr="00DA1967">
              <w:rPr>
                <w:rFonts w:ascii="Times New Roman" w:eastAsia="Batang" w:hAnsi="Times New Roman"/>
                <w:i/>
                <w:iCs/>
                <w:sz w:val="20"/>
                <w:szCs w:val="20"/>
                <w:lang w:eastAsia="ko-KR"/>
              </w:rPr>
              <w:t xml:space="preserve">13 </w:t>
            </w:r>
            <w:r w:rsidR="00444E43" w:rsidRPr="00DA1967"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>(23), 13363;</w:t>
            </w:r>
          </w:p>
          <w:p w:rsidR="00444E43" w:rsidRPr="00DA1967" w:rsidRDefault="00455919" w:rsidP="00C103B5">
            <w:pPr>
              <w:shd w:val="clear" w:color="auto" w:fill="FFFFFF"/>
              <w:ind w:left="117"/>
              <w:rPr>
                <w:rFonts w:ascii="Times New Roman" w:eastAsia="Batang" w:hAnsi="Times New Roman"/>
                <w:sz w:val="20"/>
                <w:szCs w:val="20"/>
                <w:lang w:eastAsia="ko-KR"/>
              </w:rPr>
            </w:pPr>
            <w:hyperlink r:id="rId14" w:history="1">
              <w:r w:rsidR="00444E43" w:rsidRPr="00DA1967">
                <w:rPr>
                  <w:rFonts w:ascii="Times New Roman" w:eastAsia="Batang" w:hAnsi="Times New Roman"/>
                  <w:sz w:val="20"/>
                  <w:szCs w:val="20"/>
                  <w:lang w:eastAsia="ko-KR"/>
                </w:rPr>
                <w:t>https://doi.org/10.3390/su132313363</w:t>
              </w:r>
            </w:hyperlink>
            <w:r w:rsidR="00444E43" w:rsidRPr="00DA1967"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 xml:space="preserve"> - 02 Dec 2021</w:t>
            </w:r>
            <w:r w:rsidR="00444E43"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 xml:space="preserve">, </w:t>
            </w:r>
          </w:p>
          <w:p w:rsidR="00444E43" w:rsidRPr="00DA1967" w:rsidRDefault="00444E43" w:rsidP="00C103B5">
            <w:pPr>
              <w:ind w:left="117"/>
              <w:rPr>
                <w:rFonts w:ascii="Times New Roman" w:hAnsi="Times New Roman"/>
                <w:bCs/>
                <w:sz w:val="20"/>
                <w:szCs w:val="20"/>
              </w:rPr>
            </w:pPr>
            <w:r w:rsidRPr="00DA1967"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 xml:space="preserve">Viewed by 179, </w:t>
            </w:r>
            <w:r w:rsidRPr="00DA1967">
              <w:rPr>
                <w:rFonts w:ascii="Times New Roman" w:eastAsia="Batang" w:hAnsi="Times New Roman"/>
                <w:bCs/>
                <w:sz w:val="20"/>
                <w:szCs w:val="20"/>
                <w:lang w:eastAsia="ko-KR"/>
              </w:rPr>
              <w:t xml:space="preserve">ISSN: 2071-1050, </w:t>
            </w:r>
            <w:r w:rsidRPr="00DA1967">
              <w:rPr>
                <w:rFonts w:ascii="Times New Roman" w:hAnsi="Times New Roman"/>
                <w:bCs/>
                <w:sz w:val="20"/>
                <w:szCs w:val="20"/>
              </w:rPr>
              <w:t>Impact Factor 3.251</w:t>
            </w:r>
          </w:p>
          <w:p w:rsidR="00444E43" w:rsidRPr="00DA1967" w:rsidRDefault="00455919" w:rsidP="00C103B5">
            <w:pPr>
              <w:ind w:left="117"/>
              <w:rPr>
                <w:rFonts w:ascii="Times New Roman" w:hAnsi="Times New Roman"/>
                <w:sz w:val="20"/>
                <w:szCs w:val="20"/>
              </w:rPr>
            </w:pPr>
            <w:hyperlink r:id="rId15" w:history="1">
              <w:r w:rsidR="00444E43" w:rsidRPr="00DA1967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https://www.mdpi.com/journal/sustainability/special_issues/Architectural_Conservation</w:t>
              </w:r>
            </w:hyperlink>
          </w:p>
          <w:p w:rsidR="00444E43" w:rsidRPr="00DA1967" w:rsidRDefault="00444E43" w:rsidP="00C103B5">
            <w:pPr>
              <w:ind w:left="117"/>
              <w:rPr>
                <w:rFonts w:ascii="Times New Roman" w:eastAsia="Batang" w:hAnsi="Times New Roman"/>
                <w:sz w:val="20"/>
                <w:szCs w:val="20"/>
                <w:lang w:eastAsia="ko-KR"/>
              </w:rPr>
            </w:pPr>
            <w:r w:rsidRPr="00DA1967">
              <w:rPr>
                <w:rFonts w:ascii="Times New Roman" w:hAnsi="Times New Roman"/>
                <w:sz w:val="20"/>
                <w:szCs w:val="20"/>
              </w:rPr>
              <w:t>M22</w:t>
            </w:r>
          </w:p>
        </w:tc>
      </w:tr>
      <w:tr w:rsidR="00444E43" w:rsidRPr="00DA1967" w:rsidTr="00B9281E">
        <w:trPr>
          <w:trHeight w:val="20"/>
        </w:trPr>
        <w:tc>
          <w:tcPr>
            <w:tcW w:w="484" w:type="dxa"/>
            <w:vAlign w:val="center"/>
          </w:tcPr>
          <w:p w:rsidR="00444E43" w:rsidRPr="003B5A9F" w:rsidRDefault="004D413D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4</w:t>
            </w:r>
          </w:p>
        </w:tc>
        <w:tc>
          <w:tcPr>
            <w:tcW w:w="10159" w:type="dxa"/>
            <w:gridSpan w:val="12"/>
            <w:shd w:val="clear" w:color="auto" w:fill="auto"/>
            <w:vAlign w:val="center"/>
          </w:tcPr>
          <w:p w:rsidR="00444E43" w:rsidRPr="00DA1967" w:rsidRDefault="00444E43" w:rsidP="00C103B5">
            <w:pPr>
              <w:shd w:val="clear" w:color="auto" w:fill="FCFCFC"/>
              <w:ind w:left="117"/>
              <w:textAlignment w:val="top"/>
              <w:rPr>
                <w:rFonts w:ascii="Times New Roman" w:hAnsi="Times New Roman"/>
                <w:color w:val="333333"/>
                <w:spacing w:val="4"/>
                <w:sz w:val="20"/>
                <w:szCs w:val="20"/>
              </w:rPr>
            </w:pPr>
            <w:proofErr w:type="spellStart"/>
            <w:r w:rsidRPr="00DA1967"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>Jovanovic</w:t>
            </w:r>
            <w:proofErr w:type="spellEnd"/>
            <w:r w:rsidRPr="00DA1967"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 xml:space="preserve"> J., Sun X., </w:t>
            </w:r>
            <w:proofErr w:type="spellStart"/>
            <w:r w:rsidRPr="00DA1967"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>Cekic</w:t>
            </w:r>
            <w:proofErr w:type="spellEnd"/>
            <w:r w:rsidRPr="00DA1967"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 xml:space="preserve"> Z., </w:t>
            </w:r>
            <w:proofErr w:type="spellStart"/>
            <w:r w:rsidRPr="00DA1967">
              <w:rPr>
                <w:rFonts w:ascii="Times New Roman" w:eastAsia="Batang" w:hAnsi="Times New Roman"/>
                <w:b/>
                <w:sz w:val="20"/>
                <w:szCs w:val="20"/>
                <w:lang w:eastAsia="ko-KR"/>
              </w:rPr>
              <w:t>Koprivica</w:t>
            </w:r>
            <w:proofErr w:type="spellEnd"/>
            <w:r w:rsidRPr="00DA1967">
              <w:rPr>
                <w:rFonts w:ascii="Times New Roman" w:eastAsia="Batang" w:hAnsi="Times New Roman"/>
                <w:b/>
                <w:sz w:val="20"/>
                <w:szCs w:val="20"/>
                <w:lang w:eastAsia="ko-KR"/>
              </w:rPr>
              <w:t xml:space="preserve"> S</w:t>
            </w:r>
            <w:r w:rsidRPr="00DA1967"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 xml:space="preserve">. (2019) Sustainable Innovation in Architectural Design. In: </w:t>
            </w:r>
            <w:proofErr w:type="spellStart"/>
            <w:r w:rsidRPr="00DA1967"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>Karabegović</w:t>
            </w:r>
            <w:proofErr w:type="spellEnd"/>
            <w:r w:rsidRPr="00DA1967"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 xml:space="preserve"> I. (</w:t>
            </w:r>
            <w:proofErr w:type="spellStart"/>
            <w:r w:rsidRPr="00DA1967"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>eds</w:t>
            </w:r>
            <w:proofErr w:type="spellEnd"/>
            <w:r w:rsidRPr="00DA1967"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 xml:space="preserve">) New Technologies, Development and Application II. NT 2019. Lecture Notes in Networks and Systems, </w:t>
            </w:r>
            <w:proofErr w:type="spellStart"/>
            <w:r w:rsidRPr="00DA1967"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>vol</w:t>
            </w:r>
            <w:proofErr w:type="spellEnd"/>
            <w:r w:rsidRPr="00DA1967"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 xml:space="preserve"> 76. Springer, Cham</w:t>
            </w:r>
            <w:r w:rsidRPr="00DA1967">
              <w:rPr>
                <w:rFonts w:ascii="Times New Roman" w:hAnsi="Times New Roman"/>
                <w:b/>
                <w:bCs/>
                <w:color w:val="333333"/>
                <w:spacing w:val="4"/>
                <w:sz w:val="20"/>
                <w:szCs w:val="20"/>
              </w:rPr>
              <w:t xml:space="preserve"> </w:t>
            </w:r>
          </w:p>
          <w:p w:rsidR="00444E43" w:rsidRPr="00DA1967" w:rsidRDefault="00444E43" w:rsidP="00C103B5">
            <w:pPr>
              <w:shd w:val="clear" w:color="auto" w:fill="FCFCFC"/>
              <w:ind w:left="117"/>
              <w:textAlignment w:val="top"/>
              <w:rPr>
                <w:rFonts w:ascii="Times New Roman" w:hAnsi="Times New Roman"/>
                <w:color w:val="333333"/>
                <w:spacing w:val="4"/>
                <w:sz w:val="20"/>
                <w:szCs w:val="20"/>
              </w:rPr>
            </w:pPr>
            <w:r w:rsidRPr="00DA1967">
              <w:rPr>
                <w:rFonts w:ascii="Times New Roman" w:hAnsi="Times New Roman"/>
                <w:b/>
                <w:bCs/>
                <w:color w:val="333333"/>
                <w:spacing w:val="4"/>
                <w:sz w:val="20"/>
                <w:szCs w:val="20"/>
              </w:rPr>
              <w:t xml:space="preserve">DOI </w:t>
            </w:r>
            <w:hyperlink r:id="rId16" w:history="1">
              <w:r w:rsidRPr="00DA1967">
                <w:rPr>
                  <w:rStyle w:val="Hyperlink"/>
                  <w:rFonts w:ascii="Times New Roman" w:hAnsi="Times New Roman"/>
                  <w:spacing w:val="4"/>
                  <w:sz w:val="20"/>
                  <w:szCs w:val="20"/>
                </w:rPr>
                <w:t>https://doi.org/10.1007/978-3-030-18072-0_86</w:t>
              </w:r>
            </w:hyperlink>
            <w:r w:rsidRPr="00DA1967">
              <w:rPr>
                <w:rFonts w:ascii="Times New Roman" w:hAnsi="Times New Roman"/>
                <w:color w:val="333333"/>
                <w:spacing w:val="4"/>
                <w:sz w:val="20"/>
                <w:szCs w:val="20"/>
              </w:rPr>
              <w:t xml:space="preserve">, </w:t>
            </w:r>
            <w:r w:rsidRPr="00DA1967">
              <w:rPr>
                <w:rFonts w:ascii="Times New Roman" w:hAnsi="Times New Roman"/>
                <w:b/>
                <w:bCs/>
                <w:color w:val="333333"/>
                <w:spacing w:val="4"/>
                <w:sz w:val="20"/>
                <w:szCs w:val="20"/>
              </w:rPr>
              <w:t xml:space="preserve">Online ISBN </w:t>
            </w:r>
            <w:r w:rsidRPr="00DA1967">
              <w:rPr>
                <w:rFonts w:ascii="Times New Roman" w:hAnsi="Times New Roman"/>
                <w:color w:val="333333"/>
                <w:spacing w:val="4"/>
                <w:sz w:val="20"/>
                <w:szCs w:val="20"/>
              </w:rPr>
              <w:t xml:space="preserve">978-3-030-18072-0, </w:t>
            </w:r>
          </w:p>
          <w:p w:rsidR="00444E43" w:rsidRPr="00DA1967" w:rsidRDefault="00444E43" w:rsidP="00C103B5">
            <w:pPr>
              <w:shd w:val="clear" w:color="auto" w:fill="FCFCFC"/>
              <w:ind w:left="117"/>
              <w:textAlignment w:val="top"/>
              <w:rPr>
                <w:rFonts w:ascii="Times New Roman" w:hAnsi="Times New Roman"/>
                <w:color w:val="333333"/>
                <w:spacing w:val="4"/>
                <w:sz w:val="20"/>
                <w:szCs w:val="20"/>
              </w:rPr>
            </w:pPr>
            <w:r w:rsidRPr="00DA1967">
              <w:rPr>
                <w:rFonts w:ascii="Times New Roman" w:hAnsi="Times New Roman"/>
                <w:b/>
                <w:bCs/>
                <w:color w:val="333333"/>
                <w:spacing w:val="4"/>
                <w:sz w:val="20"/>
                <w:szCs w:val="20"/>
              </w:rPr>
              <w:t xml:space="preserve">Print ISBN </w:t>
            </w:r>
            <w:r w:rsidRPr="00DA1967">
              <w:rPr>
                <w:rFonts w:ascii="Times New Roman" w:hAnsi="Times New Roman"/>
                <w:color w:val="333333"/>
                <w:spacing w:val="4"/>
                <w:sz w:val="20"/>
                <w:szCs w:val="20"/>
              </w:rPr>
              <w:t>978-3-030-18071-3</w:t>
            </w:r>
          </w:p>
          <w:p w:rsidR="00444E43" w:rsidRPr="00DA1967" w:rsidRDefault="00444E43" w:rsidP="00823536">
            <w:pPr>
              <w:ind w:left="117"/>
              <w:rPr>
                <w:rFonts w:ascii="Times New Roman" w:eastAsia="Batang" w:hAnsi="Times New Roman"/>
                <w:sz w:val="20"/>
                <w:szCs w:val="20"/>
                <w:lang w:eastAsia="ko-KR"/>
              </w:rPr>
            </w:pPr>
            <w:proofErr w:type="spellStart"/>
            <w:r w:rsidRPr="00DA1967">
              <w:rPr>
                <w:rFonts w:ascii="Times New Roman" w:hAnsi="Times New Roman"/>
                <w:sz w:val="20"/>
                <w:szCs w:val="20"/>
              </w:rPr>
              <w:t>Poglavlje</w:t>
            </w:r>
            <w:proofErr w:type="spellEnd"/>
            <w:r w:rsidRPr="00DA1967">
              <w:rPr>
                <w:rFonts w:ascii="Times New Roman" w:hAnsi="Times New Roman"/>
                <w:sz w:val="20"/>
                <w:szCs w:val="20"/>
              </w:rPr>
              <w:t xml:space="preserve"> u </w:t>
            </w:r>
            <w:proofErr w:type="spellStart"/>
            <w:r w:rsidRPr="00DA1967">
              <w:rPr>
                <w:rFonts w:ascii="Times New Roman" w:hAnsi="Times New Roman"/>
                <w:sz w:val="20"/>
                <w:szCs w:val="20"/>
              </w:rPr>
              <w:t>knjizi</w:t>
            </w:r>
            <w:proofErr w:type="spellEnd"/>
            <w:r w:rsidRPr="00DA1967">
              <w:rPr>
                <w:rFonts w:ascii="Times New Roman" w:hAnsi="Times New Roman"/>
                <w:sz w:val="20"/>
                <w:szCs w:val="20"/>
              </w:rPr>
              <w:t>: New Technologies in Civil Engineering, Education, Control Quality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DA1967">
              <w:rPr>
                <w:rFonts w:ascii="Times New Roman" w:hAnsi="Times New Roman"/>
                <w:sz w:val="20"/>
                <w:szCs w:val="20"/>
              </w:rPr>
              <w:t>Pages: 746-757</w:t>
            </w:r>
          </w:p>
          <w:p w:rsidR="00444E43" w:rsidRPr="00DA1967" w:rsidRDefault="00455919" w:rsidP="00C103B5">
            <w:pPr>
              <w:ind w:left="117"/>
              <w:jc w:val="both"/>
              <w:rPr>
                <w:rFonts w:ascii="Times New Roman" w:eastAsia="Batang" w:hAnsi="Times New Roman"/>
                <w:b/>
                <w:sz w:val="20"/>
                <w:szCs w:val="20"/>
                <w:lang w:eastAsia="ko-KR"/>
              </w:rPr>
            </w:pPr>
            <w:hyperlink r:id="rId17" w:history="1">
              <w:r w:rsidR="00444E43" w:rsidRPr="00DA1967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https://link.springer.com/chapter/10.1007%2F978-3-030-18072-0_86</w:t>
              </w:r>
            </w:hyperlink>
          </w:p>
          <w:p w:rsidR="00444E43" w:rsidRPr="00DA1967" w:rsidRDefault="00444E43" w:rsidP="00C103B5">
            <w:pPr>
              <w:pStyle w:val="Title1"/>
              <w:ind w:left="117"/>
            </w:pPr>
            <w:r w:rsidRPr="00DA1967">
              <w:t>M13</w:t>
            </w:r>
          </w:p>
        </w:tc>
      </w:tr>
      <w:tr w:rsidR="00444E43" w:rsidRPr="00DA1967" w:rsidTr="00B9281E">
        <w:trPr>
          <w:trHeight w:val="20"/>
        </w:trPr>
        <w:tc>
          <w:tcPr>
            <w:tcW w:w="484" w:type="dxa"/>
            <w:vAlign w:val="center"/>
          </w:tcPr>
          <w:p w:rsidR="00444E43" w:rsidRPr="003B5A9F" w:rsidRDefault="004D413D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5</w:t>
            </w:r>
          </w:p>
        </w:tc>
        <w:tc>
          <w:tcPr>
            <w:tcW w:w="10159" w:type="dxa"/>
            <w:gridSpan w:val="12"/>
            <w:shd w:val="clear" w:color="auto" w:fill="auto"/>
            <w:vAlign w:val="center"/>
          </w:tcPr>
          <w:p w:rsidR="00444E43" w:rsidRPr="00DA1967" w:rsidRDefault="00444E43" w:rsidP="00C103B5">
            <w:pPr>
              <w:pStyle w:val="Heading2"/>
              <w:shd w:val="clear" w:color="auto" w:fill="FFFFFF"/>
              <w:spacing w:before="0" w:after="0"/>
              <w:ind w:left="117"/>
              <w:jc w:val="both"/>
              <w:textAlignment w:val="baseline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proofErr w:type="spellStart"/>
            <w:r w:rsidRPr="00DA1967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t>Golic</w:t>
            </w:r>
            <w:proofErr w:type="spellEnd"/>
            <w:r w:rsidRPr="00DA1967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 K., </w:t>
            </w:r>
            <w:proofErr w:type="spellStart"/>
            <w:r w:rsidRPr="00DA1967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t>Kosoric</w:t>
            </w:r>
            <w:proofErr w:type="spellEnd"/>
            <w:r w:rsidRPr="00DA1967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 V., </w:t>
            </w:r>
            <w:proofErr w:type="spellStart"/>
            <w:r w:rsidRPr="00DA1967">
              <w:rPr>
                <w:rFonts w:ascii="Times New Roman" w:hAnsi="Times New Roman"/>
                <w:bCs w:val="0"/>
                <w:i w:val="0"/>
                <w:iCs w:val="0"/>
                <w:sz w:val="20"/>
                <w:szCs w:val="20"/>
              </w:rPr>
              <w:t>Koprivica</w:t>
            </w:r>
            <w:proofErr w:type="spellEnd"/>
            <w:r w:rsidRPr="00DA1967">
              <w:rPr>
                <w:rFonts w:ascii="Times New Roman" w:hAnsi="Times New Roman"/>
                <w:bCs w:val="0"/>
                <w:i w:val="0"/>
                <w:iCs w:val="0"/>
                <w:sz w:val="20"/>
                <w:szCs w:val="20"/>
              </w:rPr>
              <w:t xml:space="preserve"> S</w:t>
            </w:r>
            <w:r w:rsidRPr="00DA1967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. 2018: </w:t>
            </w:r>
            <w:r w:rsidRPr="00DA1967">
              <w:rPr>
                <w:rFonts w:ascii="Times New Roman" w:hAnsi="Times New Roman"/>
                <w:bCs w:val="0"/>
                <w:i w:val="0"/>
                <w:iCs w:val="0"/>
                <w:sz w:val="20"/>
                <w:szCs w:val="20"/>
              </w:rPr>
              <w:t>Innovative Technologies for Planning and Design of “Zero-Energy Buildings,</w:t>
            </w:r>
            <w:r w:rsidRPr="00DA1967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 5th International Academic Conference, Places and Technologies – “</w:t>
            </w:r>
            <w:r w:rsidRPr="00DA1967">
              <w:rPr>
                <w:rFonts w:ascii="Times New Roman" w:hAnsi="Times New Roman"/>
                <w:b w:val="0"/>
                <w:sz w:val="20"/>
                <w:szCs w:val="20"/>
              </w:rPr>
              <w:t>Keeping up with technologies to adapt cities for future challenge”,</w:t>
            </w:r>
            <w:r w:rsidRPr="00DA1967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 April 2018, University of Belgrade-Faculty of Architecture, Belgrade, R. Serbia  Conference proceedings, pp.340-347</w:t>
            </w:r>
          </w:p>
          <w:p w:rsidR="00444E43" w:rsidRPr="00DA1967" w:rsidRDefault="00455919" w:rsidP="00C103B5">
            <w:pPr>
              <w:pStyle w:val="Title1"/>
              <w:ind w:left="117"/>
              <w:rPr>
                <w:rStyle w:val="Hyperlink"/>
              </w:rPr>
            </w:pPr>
            <w:hyperlink r:id="rId18" w:history="1">
              <w:r w:rsidR="00444E43" w:rsidRPr="00DA1967">
                <w:rPr>
                  <w:rStyle w:val="Hyperlink"/>
                </w:rPr>
                <w:t>http://www.placesandtechnologies.eu/conference-proceedings</w:t>
              </w:r>
            </w:hyperlink>
          </w:p>
          <w:p w:rsidR="00444E43" w:rsidRPr="00DA1967" w:rsidRDefault="00444E43" w:rsidP="00C103B5">
            <w:pPr>
              <w:pStyle w:val="Title1"/>
              <w:ind w:left="117"/>
            </w:pPr>
            <w:r w:rsidRPr="00DA1967">
              <w:t>M33</w:t>
            </w:r>
          </w:p>
        </w:tc>
      </w:tr>
      <w:tr w:rsidR="00444E43" w:rsidRPr="00DA1967" w:rsidTr="00B9281E">
        <w:trPr>
          <w:trHeight w:val="20"/>
        </w:trPr>
        <w:tc>
          <w:tcPr>
            <w:tcW w:w="484" w:type="dxa"/>
            <w:vAlign w:val="center"/>
          </w:tcPr>
          <w:p w:rsidR="00444E43" w:rsidRPr="003B5A9F" w:rsidRDefault="004D413D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6</w:t>
            </w:r>
          </w:p>
        </w:tc>
        <w:tc>
          <w:tcPr>
            <w:tcW w:w="10159" w:type="dxa"/>
            <w:gridSpan w:val="12"/>
            <w:shd w:val="clear" w:color="auto" w:fill="auto"/>
            <w:vAlign w:val="center"/>
          </w:tcPr>
          <w:p w:rsidR="00444E43" w:rsidRPr="00DA1967" w:rsidRDefault="00444E43" w:rsidP="00C103B5">
            <w:pPr>
              <w:pStyle w:val="Title1"/>
              <w:ind w:left="117"/>
            </w:pPr>
            <w:r w:rsidRPr="00DA1967">
              <w:t>Vasilski D.,</w:t>
            </w:r>
            <w:r w:rsidRPr="00DA1967">
              <w:rPr>
                <w:b/>
              </w:rPr>
              <w:t xml:space="preserve"> Koprivica S.</w:t>
            </w:r>
            <w:r w:rsidRPr="00DA1967">
              <w:t xml:space="preserve">, Stanković Ž. 2017: </w:t>
            </w:r>
            <w:r w:rsidRPr="00DA1967">
              <w:rPr>
                <w:b/>
              </w:rPr>
              <w:t xml:space="preserve">Pametna zgrada - tehnologija u službi korisnika </w:t>
            </w:r>
            <w:r w:rsidRPr="00DA1967">
              <w:t>IX međunarodni naučno-stručni skup Informacione Tehnologije za e-Obrazovanje ITeO 2017, Banja Luka, Republika Srpska, 29-30.09.2017, pp.359-367. CD Zbornik radova.</w:t>
            </w:r>
          </w:p>
          <w:p w:rsidR="00444E43" w:rsidRPr="00DA1967" w:rsidRDefault="00444E43" w:rsidP="00C103B5">
            <w:pPr>
              <w:pStyle w:val="Title1"/>
              <w:ind w:left="117"/>
              <w:rPr>
                <w:rStyle w:val="Hyperlink"/>
              </w:rPr>
            </w:pPr>
            <w:r w:rsidRPr="00DA1967">
              <w:rPr>
                <w:rStyle w:val="Hyperlink"/>
              </w:rPr>
              <w:lastRenderedPageBreak/>
              <w:t>http://www.iteo.rs.ba/sites/default/files/ITeO_Zbornik_radova_2017.pdf</w:t>
            </w:r>
          </w:p>
          <w:p w:rsidR="00444E43" w:rsidRPr="00DA1967" w:rsidRDefault="00444E43" w:rsidP="00C103B5">
            <w:pPr>
              <w:pStyle w:val="Title1"/>
              <w:ind w:left="117"/>
            </w:pPr>
            <w:r w:rsidRPr="00DA1967">
              <w:t>M33</w:t>
            </w:r>
          </w:p>
        </w:tc>
      </w:tr>
      <w:tr w:rsidR="00444E43" w:rsidRPr="00DA1967" w:rsidTr="002625F3">
        <w:trPr>
          <w:trHeight w:val="20"/>
        </w:trPr>
        <w:tc>
          <w:tcPr>
            <w:tcW w:w="484" w:type="dxa"/>
            <w:vAlign w:val="center"/>
          </w:tcPr>
          <w:p w:rsidR="00444E43" w:rsidRPr="003B5A9F" w:rsidRDefault="004D413D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lastRenderedPageBreak/>
              <w:t>7</w:t>
            </w:r>
          </w:p>
        </w:tc>
        <w:tc>
          <w:tcPr>
            <w:tcW w:w="10159" w:type="dxa"/>
            <w:gridSpan w:val="12"/>
            <w:shd w:val="clear" w:color="auto" w:fill="auto"/>
            <w:vAlign w:val="center"/>
          </w:tcPr>
          <w:p w:rsidR="00444E43" w:rsidRPr="00DA1967" w:rsidRDefault="00444E43" w:rsidP="00C103B5">
            <w:pPr>
              <w:tabs>
                <w:tab w:val="left" w:pos="8339"/>
              </w:tabs>
              <w:ind w:left="1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196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S:Sedmak, D.Bajić, M.Mladenović, Z.Savić, </w:t>
            </w:r>
            <w:r w:rsidRPr="00DA1967">
              <w:rPr>
                <w:rFonts w:ascii="Times New Roman" w:hAnsi="Times New Roman"/>
                <w:b/>
                <w:sz w:val="20"/>
                <w:szCs w:val="20"/>
                <w:lang w:val="sr-Latn-CS"/>
              </w:rPr>
              <w:t>S.Koprivica</w:t>
            </w:r>
            <w:r w:rsidRPr="00DA196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2015: </w:t>
            </w:r>
            <w:r w:rsidRPr="00DA1967">
              <w:rPr>
                <w:rFonts w:ascii="Times New Roman" w:hAnsi="Times New Roman"/>
                <w:b/>
                <w:sz w:val="20"/>
                <w:szCs w:val="20"/>
                <w:lang w:val="sr-Latn-CS"/>
              </w:rPr>
              <w:t>Analysis of causes of degradation of parent material and weld metal of breeches pipe at hydro power plant ‘Perućica’</w:t>
            </w:r>
            <w:r w:rsidRPr="00DA196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Integritet i vek konstrukcija / Structural Integrity and Life, Društvo za integritet i vek konstrukcija (Society for structural inegrity and life) and Institute for materials testing, vol.15, no3, pp. 147-151, ISSN: 1451-3749</w:t>
            </w:r>
          </w:p>
          <w:p w:rsidR="00444E43" w:rsidRPr="00DA1967" w:rsidRDefault="00444E43" w:rsidP="00C103B5">
            <w:pPr>
              <w:pStyle w:val="Title1"/>
              <w:ind w:left="117"/>
            </w:pPr>
            <w:r w:rsidRPr="00DA1967">
              <w:t>M24</w:t>
            </w:r>
          </w:p>
        </w:tc>
      </w:tr>
      <w:tr w:rsidR="00444E43" w:rsidRPr="00DA1967" w:rsidTr="002625F3">
        <w:trPr>
          <w:trHeight w:val="20"/>
        </w:trPr>
        <w:tc>
          <w:tcPr>
            <w:tcW w:w="484" w:type="dxa"/>
            <w:vAlign w:val="center"/>
          </w:tcPr>
          <w:p w:rsidR="00444E43" w:rsidRPr="003B5A9F" w:rsidRDefault="004D413D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8</w:t>
            </w:r>
          </w:p>
        </w:tc>
        <w:tc>
          <w:tcPr>
            <w:tcW w:w="10159" w:type="dxa"/>
            <w:gridSpan w:val="12"/>
            <w:shd w:val="clear" w:color="auto" w:fill="auto"/>
            <w:vAlign w:val="center"/>
          </w:tcPr>
          <w:p w:rsidR="00444E43" w:rsidRPr="00DA1967" w:rsidRDefault="00444E43" w:rsidP="00C103B5">
            <w:pPr>
              <w:pStyle w:val="Title1"/>
              <w:ind w:left="117"/>
              <w:rPr>
                <w:lang w:val="en-US"/>
              </w:rPr>
            </w:pPr>
            <w:r w:rsidRPr="00DA1967">
              <w:rPr>
                <w:b/>
              </w:rPr>
              <w:t>Koprivica S.,</w:t>
            </w:r>
            <w:r w:rsidRPr="00DA1967">
              <w:t xml:space="preserve"> Milosevic P., Petrovic S. 2012: </w:t>
            </w:r>
            <w:r w:rsidRPr="00DA1967">
              <w:rPr>
                <w:b/>
                <w:lang w:val="en-US"/>
              </w:rPr>
              <w:t>Gabion walls</w:t>
            </w:r>
            <w:r w:rsidRPr="00DA1967">
              <w:rPr>
                <w:b/>
              </w:rPr>
              <w:t xml:space="preserve"> – Retaining walss of  the future part</w:t>
            </w:r>
            <w:r w:rsidRPr="00DA1967">
              <w:t xml:space="preserve"> I  IV 4th International Conference "Civil Engineering - Science and Practice", GNP 2012, Faculty of Civil Engineering, University of Montenegro, in Zabljak, in February 2012, pp. 2033-2038</w:t>
            </w:r>
            <w:r w:rsidRPr="00DA1967">
              <w:rPr>
                <w:lang w:val="en-US"/>
              </w:rPr>
              <w:t>.</w:t>
            </w:r>
          </w:p>
          <w:p w:rsidR="00444E43" w:rsidRDefault="00455919" w:rsidP="00C103B5">
            <w:pPr>
              <w:pStyle w:val="Title1"/>
              <w:ind w:left="117"/>
            </w:pPr>
            <w:hyperlink r:id="rId19" w:history="1">
              <w:r w:rsidR="00444E43" w:rsidRPr="00DA1967">
                <w:rPr>
                  <w:rStyle w:val="Hyperlink"/>
                </w:rPr>
                <w:t>http://www.gnp.ac.me/gnp.htm</w:t>
              </w:r>
            </w:hyperlink>
            <w:r w:rsidR="00444E43" w:rsidRPr="00DA1967">
              <w:t xml:space="preserve">                                                                                                                        </w:t>
            </w:r>
          </w:p>
          <w:p w:rsidR="00444E43" w:rsidRPr="00DA1967" w:rsidRDefault="00444E43" w:rsidP="00C103B5">
            <w:pPr>
              <w:pStyle w:val="Title1"/>
              <w:ind w:left="117"/>
              <w:rPr>
                <w:b/>
              </w:rPr>
            </w:pPr>
            <w:r w:rsidRPr="00DA1967">
              <w:t>M33</w:t>
            </w:r>
          </w:p>
        </w:tc>
      </w:tr>
      <w:tr w:rsidR="00444E43" w:rsidRPr="00DA1967" w:rsidTr="00B9281E">
        <w:trPr>
          <w:trHeight w:val="20"/>
        </w:trPr>
        <w:tc>
          <w:tcPr>
            <w:tcW w:w="484" w:type="dxa"/>
            <w:vAlign w:val="center"/>
          </w:tcPr>
          <w:p w:rsidR="00444E43" w:rsidRPr="003B5A9F" w:rsidRDefault="004D413D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9</w:t>
            </w:r>
          </w:p>
        </w:tc>
        <w:tc>
          <w:tcPr>
            <w:tcW w:w="10159" w:type="dxa"/>
            <w:gridSpan w:val="12"/>
            <w:shd w:val="clear" w:color="auto" w:fill="auto"/>
            <w:vAlign w:val="center"/>
          </w:tcPr>
          <w:p w:rsidR="00444E43" w:rsidRPr="00DA1967" w:rsidRDefault="00444E43" w:rsidP="00C103B5">
            <w:pPr>
              <w:pStyle w:val="Title1"/>
              <w:ind w:left="117"/>
              <w:rPr>
                <w:lang w:val="en-US"/>
              </w:rPr>
            </w:pPr>
            <w:r w:rsidRPr="00DA1967">
              <w:rPr>
                <w:b/>
              </w:rPr>
              <w:t>Koprivica S.,</w:t>
            </w:r>
            <w:r w:rsidRPr="00DA1967">
              <w:t xml:space="preserve"> Milosevic P., Petrovic S. 2012: </w:t>
            </w:r>
            <w:r w:rsidRPr="00DA1967">
              <w:rPr>
                <w:b/>
                <w:lang w:val="en-US"/>
              </w:rPr>
              <w:t>Gabion walls</w:t>
            </w:r>
            <w:r w:rsidRPr="00DA1967">
              <w:rPr>
                <w:b/>
              </w:rPr>
              <w:t xml:space="preserve"> – Retaining walss of  the future part </w:t>
            </w:r>
            <w:r w:rsidRPr="00DA1967">
              <w:rPr>
                <w:b/>
                <w:lang w:val="en-US"/>
              </w:rPr>
              <w:t>I</w:t>
            </w:r>
            <w:r w:rsidRPr="00DA1967">
              <w:rPr>
                <w:b/>
              </w:rPr>
              <w:t>I</w:t>
            </w:r>
            <w:r w:rsidRPr="00DA1967">
              <w:t xml:space="preserve">  IV 4th International Conference "Civil Engineering - Science and Practice", GNP 2012, Faculty of Civil Engineering, University of Montenegro, in Zabljak, in February 2012, pp. 203</w:t>
            </w:r>
            <w:r w:rsidRPr="00DA1967">
              <w:rPr>
                <w:lang w:val="en-US"/>
              </w:rPr>
              <w:t>9</w:t>
            </w:r>
            <w:r w:rsidRPr="00DA1967">
              <w:t>-20</w:t>
            </w:r>
            <w:r w:rsidRPr="00DA1967">
              <w:rPr>
                <w:lang w:val="en-US"/>
              </w:rPr>
              <w:t>45.</w:t>
            </w:r>
          </w:p>
          <w:p w:rsidR="00444E43" w:rsidRDefault="00455919" w:rsidP="00C103B5">
            <w:pPr>
              <w:tabs>
                <w:tab w:val="left" w:pos="567"/>
              </w:tabs>
              <w:ind w:left="117"/>
              <w:rPr>
                <w:rFonts w:ascii="Times New Roman" w:hAnsi="Times New Roman"/>
                <w:sz w:val="20"/>
                <w:szCs w:val="20"/>
              </w:rPr>
            </w:pPr>
            <w:hyperlink r:id="rId20" w:history="1">
              <w:r w:rsidR="00444E43" w:rsidRPr="00DA1967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http://www.gnp.ac.me/gnp.htm</w:t>
              </w:r>
            </w:hyperlink>
            <w:r w:rsidR="00444E43" w:rsidRPr="00DA1967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</w:t>
            </w:r>
          </w:p>
          <w:p w:rsidR="00444E43" w:rsidRPr="00DA1967" w:rsidRDefault="00444E43" w:rsidP="00C103B5">
            <w:pPr>
              <w:tabs>
                <w:tab w:val="left" w:pos="567"/>
              </w:tabs>
              <w:ind w:left="11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A1967">
              <w:rPr>
                <w:rFonts w:ascii="Times New Roman" w:hAnsi="Times New Roman"/>
                <w:sz w:val="20"/>
                <w:szCs w:val="20"/>
              </w:rPr>
              <w:t>M33</w:t>
            </w:r>
          </w:p>
        </w:tc>
      </w:tr>
      <w:tr w:rsidR="00444E43" w:rsidRPr="00DA1967" w:rsidTr="00B9281E">
        <w:trPr>
          <w:trHeight w:val="20"/>
        </w:trPr>
        <w:tc>
          <w:tcPr>
            <w:tcW w:w="484" w:type="dxa"/>
            <w:vAlign w:val="center"/>
          </w:tcPr>
          <w:p w:rsidR="00444E43" w:rsidRPr="003B5A9F" w:rsidRDefault="004D413D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0159" w:type="dxa"/>
            <w:gridSpan w:val="12"/>
            <w:shd w:val="clear" w:color="auto" w:fill="auto"/>
            <w:vAlign w:val="center"/>
          </w:tcPr>
          <w:p w:rsidR="00444E43" w:rsidRDefault="00444E43" w:rsidP="00C103B5">
            <w:pPr>
              <w:tabs>
                <w:tab w:val="left" w:pos="567"/>
              </w:tabs>
              <w:ind w:left="11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A1967">
              <w:rPr>
                <w:rFonts w:ascii="Times New Roman" w:hAnsi="Times New Roman"/>
                <w:sz w:val="20"/>
                <w:szCs w:val="20"/>
              </w:rPr>
              <w:t>Petrovic</w:t>
            </w:r>
            <w:proofErr w:type="spellEnd"/>
            <w:r w:rsidRPr="00DA1967">
              <w:rPr>
                <w:rFonts w:ascii="Times New Roman" w:hAnsi="Times New Roman"/>
                <w:sz w:val="20"/>
                <w:szCs w:val="20"/>
              </w:rPr>
              <w:t xml:space="preserve"> S., </w:t>
            </w:r>
            <w:proofErr w:type="spellStart"/>
            <w:r w:rsidRPr="00DA1967">
              <w:rPr>
                <w:rFonts w:ascii="Times New Roman" w:hAnsi="Times New Roman"/>
                <w:sz w:val="20"/>
                <w:szCs w:val="20"/>
              </w:rPr>
              <w:t>Pavic</w:t>
            </w:r>
            <w:proofErr w:type="spellEnd"/>
            <w:r w:rsidRPr="00DA1967">
              <w:rPr>
                <w:rFonts w:ascii="Times New Roman" w:hAnsi="Times New Roman"/>
                <w:sz w:val="20"/>
                <w:szCs w:val="20"/>
              </w:rPr>
              <w:t xml:space="preserve"> A., </w:t>
            </w:r>
            <w:proofErr w:type="spellStart"/>
            <w:r w:rsidRPr="00DA1967">
              <w:rPr>
                <w:rFonts w:ascii="Times New Roman" w:hAnsi="Times New Roman"/>
                <w:b/>
                <w:sz w:val="20"/>
                <w:szCs w:val="20"/>
              </w:rPr>
              <w:t>Koprivica</w:t>
            </w:r>
            <w:proofErr w:type="spellEnd"/>
            <w:r w:rsidRPr="00DA1967">
              <w:rPr>
                <w:rFonts w:ascii="Times New Roman" w:hAnsi="Times New Roman"/>
                <w:b/>
                <w:sz w:val="20"/>
                <w:szCs w:val="20"/>
              </w:rPr>
              <w:t xml:space="preserve"> S</w:t>
            </w:r>
            <w:r w:rsidRPr="00DA1967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proofErr w:type="spellStart"/>
            <w:r w:rsidRPr="00DA1967">
              <w:rPr>
                <w:rFonts w:ascii="Times New Roman" w:hAnsi="Times New Roman"/>
                <w:sz w:val="20"/>
                <w:szCs w:val="20"/>
              </w:rPr>
              <w:t>Kotur</w:t>
            </w:r>
            <w:proofErr w:type="spellEnd"/>
            <w:r w:rsidRPr="00DA1967">
              <w:rPr>
                <w:rFonts w:ascii="Times New Roman" w:hAnsi="Times New Roman"/>
                <w:sz w:val="20"/>
                <w:szCs w:val="20"/>
              </w:rPr>
              <w:t xml:space="preserve"> M.,2012 </w:t>
            </w:r>
            <w:r w:rsidRPr="00DA1967">
              <w:rPr>
                <w:rFonts w:ascii="Times New Roman" w:hAnsi="Times New Roman"/>
                <w:b/>
                <w:sz w:val="20"/>
                <w:szCs w:val="20"/>
              </w:rPr>
              <w:t>The Impacts of Non-structural Partitions on Vibration Performance of Floor Structures - Design Guidelines</w:t>
            </w:r>
            <w:r w:rsidRPr="00DA1967">
              <w:rPr>
                <w:rFonts w:ascii="Times New Roman" w:hAnsi="Times New Roman"/>
                <w:sz w:val="20"/>
                <w:szCs w:val="20"/>
              </w:rPr>
              <w:t xml:space="preserve">. Proceedings of "12th International Scientific Conference on Planning, Design, Construction and Building Renewal - </w:t>
            </w:r>
            <w:proofErr w:type="spellStart"/>
            <w:r w:rsidRPr="00DA1967">
              <w:rPr>
                <w:rFonts w:ascii="Times New Roman" w:hAnsi="Times New Roman"/>
                <w:sz w:val="20"/>
                <w:szCs w:val="20"/>
              </w:rPr>
              <w:t>iNDiS</w:t>
            </w:r>
            <w:proofErr w:type="spellEnd"/>
            <w:r w:rsidRPr="00DA1967">
              <w:rPr>
                <w:rFonts w:ascii="Times New Roman" w:hAnsi="Times New Roman"/>
                <w:sz w:val="20"/>
                <w:szCs w:val="20"/>
              </w:rPr>
              <w:t xml:space="preserve"> 2012",  pp 199-213, ISBN 978-86-7892-453-8, COBISS.SR-ID 275523335                                                                                                   </w:t>
            </w:r>
          </w:p>
          <w:p w:rsidR="00444E43" w:rsidRPr="00DA1967" w:rsidRDefault="00444E43" w:rsidP="00C103B5">
            <w:pPr>
              <w:tabs>
                <w:tab w:val="left" w:pos="567"/>
              </w:tabs>
              <w:ind w:left="11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A1967">
              <w:rPr>
                <w:rFonts w:ascii="Times New Roman" w:hAnsi="Times New Roman"/>
                <w:sz w:val="20"/>
                <w:szCs w:val="20"/>
              </w:rPr>
              <w:t>M33</w:t>
            </w:r>
          </w:p>
        </w:tc>
      </w:tr>
      <w:tr w:rsidR="00444E43" w:rsidRPr="00DA1967" w:rsidTr="00B9281E">
        <w:trPr>
          <w:trHeight w:val="20"/>
        </w:trPr>
        <w:tc>
          <w:tcPr>
            <w:tcW w:w="484" w:type="dxa"/>
            <w:vAlign w:val="center"/>
          </w:tcPr>
          <w:p w:rsidR="00444E43" w:rsidRPr="003B5A9F" w:rsidRDefault="00444E43" w:rsidP="004D413D">
            <w:pPr>
              <w:ind w:left="-80" w:right="-1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5A9F">
              <w:rPr>
                <w:rFonts w:ascii="Times New Roman" w:hAnsi="Times New Roman"/>
                <w:sz w:val="18"/>
                <w:szCs w:val="18"/>
              </w:rPr>
              <w:t>1</w:t>
            </w:r>
            <w:r w:rsidR="004D413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0159" w:type="dxa"/>
            <w:gridSpan w:val="12"/>
            <w:shd w:val="clear" w:color="auto" w:fill="auto"/>
            <w:vAlign w:val="center"/>
          </w:tcPr>
          <w:p w:rsidR="00444E43" w:rsidRDefault="00444E43" w:rsidP="00C103B5">
            <w:pPr>
              <w:pStyle w:val="Title1"/>
              <w:ind w:left="117"/>
            </w:pPr>
            <w:r w:rsidRPr="00DA1967">
              <w:rPr>
                <w:b/>
                <w:lang w:val="sr-Latn-CS"/>
              </w:rPr>
              <w:t>Koprivica S</w:t>
            </w:r>
            <w:r w:rsidRPr="00DA1967">
              <w:rPr>
                <w:lang w:val="sr-Latn-CS"/>
              </w:rPr>
              <w:t>., Terzić A.</w:t>
            </w:r>
            <w:r w:rsidRPr="00DA1967">
              <w:t xml:space="preserve">, </w:t>
            </w:r>
            <w:r w:rsidRPr="00DA1967">
              <w:rPr>
                <w:lang w:val="sr-Latn-CS"/>
              </w:rPr>
              <w:t xml:space="preserve">Petrovic S. 2011: </w:t>
            </w:r>
            <w:r w:rsidRPr="00DA1967">
              <w:rPr>
                <w:b/>
              </w:rPr>
              <w:t>Design of horizontal soil anchors</w:t>
            </w:r>
            <w:r w:rsidRPr="00DA1967">
              <w:rPr>
                <w:b/>
                <w:lang w:val="sr-Latn-CS"/>
              </w:rPr>
              <w:t>.</w:t>
            </w:r>
            <w:r w:rsidRPr="00DA1967">
              <w:t>Vth International Scientific Conference“Architecture, Civil Engineering - Modernity”</w:t>
            </w:r>
            <w:r w:rsidRPr="00DA1967">
              <w:rPr>
                <w:lang w:val="sr-Latn-CS"/>
              </w:rPr>
              <w:t xml:space="preserve">, Varna, Bulgaria, pp. 400-407.                            </w:t>
            </w:r>
          </w:p>
          <w:p w:rsidR="00444E43" w:rsidRPr="00DA1967" w:rsidRDefault="00444E43" w:rsidP="00C103B5">
            <w:pPr>
              <w:pStyle w:val="Title1"/>
              <w:ind w:left="117"/>
            </w:pPr>
            <w:r w:rsidRPr="00DA1967">
              <w:rPr>
                <w:lang w:val="sr-Latn-CS"/>
              </w:rPr>
              <w:t>M33</w:t>
            </w:r>
          </w:p>
        </w:tc>
      </w:tr>
      <w:tr w:rsidR="00444E43" w:rsidRPr="00DA1967" w:rsidTr="00B9281E">
        <w:trPr>
          <w:trHeight w:val="20"/>
        </w:trPr>
        <w:tc>
          <w:tcPr>
            <w:tcW w:w="484" w:type="dxa"/>
            <w:vAlign w:val="center"/>
          </w:tcPr>
          <w:p w:rsidR="00444E43" w:rsidRPr="00DA1967" w:rsidRDefault="00444E43" w:rsidP="004D413D">
            <w:pPr>
              <w:ind w:left="-80" w:right="-1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4D413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0159" w:type="dxa"/>
            <w:gridSpan w:val="12"/>
            <w:shd w:val="clear" w:color="auto" w:fill="auto"/>
            <w:vAlign w:val="center"/>
          </w:tcPr>
          <w:p w:rsidR="00444E43" w:rsidRDefault="00444E43" w:rsidP="00C103B5">
            <w:pPr>
              <w:pStyle w:val="Title1"/>
              <w:ind w:left="117"/>
            </w:pPr>
            <w:r w:rsidRPr="00DA1967">
              <w:t xml:space="preserve">Terzić A., Lj. Pavlović, </w:t>
            </w:r>
            <w:r w:rsidRPr="00DA1967">
              <w:rPr>
                <w:b/>
              </w:rPr>
              <w:t>Koprivica S.</w:t>
            </w:r>
            <w:r w:rsidRPr="00DA1967">
              <w:t xml:space="preserve">, Petrovic S. 2011: </w:t>
            </w:r>
            <w:r w:rsidRPr="00DA1967">
              <w:rPr>
                <w:b/>
              </w:rPr>
              <w:t>Concretes With Recycled Aggregate as Solution for Waste Concrete Disposal Problem.</w:t>
            </w:r>
            <w:r w:rsidRPr="00DA1967">
              <w:t xml:space="preserve"> Vth International Scientific Conference “Architecture, Civil Engineering - Modernity”, Varna, Bulgaria</w:t>
            </w:r>
            <w:r w:rsidRPr="00DA1967">
              <w:rPr>
                <w:lang w:val="en-US"/>
              </w:rPr>
              <w:t xml:space="preserve">, pp. 461-465.                                                                                                      </w:t>
            </w:r>
          </w:p>
          <w:p w:rsidR="00444E43" w:rsidRPr="00DA1967" w:rsidRDefault="00444E43" w:rsidP="00C103B5">
            <w:pPr>
              <w:pStyle w:val="Title1"/>
              <w:ind w:left="117"/>
            </w:pPr>
            <w:r w:rsidRPr="00DA1967">
              <w:rPr>
                <w:lang w:val="en-US"/>
              </w:rPr>
              <w:t>M33</w:t>
            </w:r>
          </w:p>
        </w:tc>
      </w:tr>
      <w:tr w:rsidR="00444E43" w:rsidRPr="00DA1967" w:rsidTr="00B9281E">
        <w:trPr>
          <w:trHeight w:val="20"/>
        </w:trPr>
        <w:tc>
          <w:tcPr>
            <w:tcW w:w="484" w:type="dxa"/>
            <w:vAlign w:val="center"/>
          </w:tcPr>
          <w:p w:rsidR="00444E43" w:rsidRPr="00DA1967" w:rsidRDefault="00444E43" w:rsidP="004D413D">
            <w:pPr>
              <w:ind w:left="-80" w:right="-1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4D413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0159" w:type="dxa"/>
            <w:gridSpan w:val="12"/>
            <w:shd w:val="clear" w:color="auto" w:fill="auto"/>
            <w:vAlign w:val="center"/>
          </w:tcPr>
          <w:p w:rsidR="00444E43" w:rsidRDefault="00444E43" w:rsidP="00C103B5">
            <w:pPr>
              <w:pStyle w:val="Title1"/>
              <w:ind w:left="117"/>
            </w:pPr>
            <w:r w:rsidRPr="00DA1967">
              <w:rPr>
                <w:b/>
              </w:rPr>
              <w:t>Koprivica S</w:t>
            </w:r>
            <w:r w:rsidRPr="00DA1967">
              <w:t xml:space="preserve">., Terzić A., Petrovic S. 2011: </w:t>
            </w:r>
            <w:r w:rsidRPr="00DA1967">
              <w:rPr>
                <w:b/>
              </w:rPr>
              <w:t>The load-displacement relation for anchors.</w:t>
            </w:r>
            <w:r w:rsidRPr="00DA1967">
              <w:t xml:space="preserve">  14th International Symposium of MASE 2011, Struga, Makedonia</w:t>
            </w:r>
            <w:r w:rsidRPr="00DA1967">
              <w:rPr>
                <w:lang w:val="en-US"/>
              </w:rPr>
              <w:t xml:space="preserve">, pp. </w:t>
            </w:r>
            <w:r w:rsidRPr="00DA1967">
              <w:rPr>
                <w:lang w:val="sr-Latn-CS"/>
              </w:rPr>
              <w:t xml:space="preserve">497-502.                                                                        </w:t>
            </w:r>
          </w:p>
          <w:p w:rsidR="00444E43" w:rsidRPr="00DA1967" w:rsidRDefault="00444E43" w:rsidP="00C103B5">
            <w:pPr>
              <w:pStyle w:val="Title1"/>
              <w:ind w:left="117"/>
            </w:pPr>
            <w:r w:rsidRPr="00DA1967">
              <w:rPr>
                <w:lang w:val="sr-Latn-CS"/>
              </w:rPr>
              <w:t>M33</w:t>
            </w:r>
          </w:p>
        </w:tc>
      </w:tr>
      <w:tr w:rsidR="00444E43" w:rsidRPr="00DA1967" w:rsidTr="00B9281E">
        <w:trPr>
          <w:trHeight w:val="20"/>
        </w:trPr>
        <w:tc>
          <w:tcPr>
            <w:tcW w:w="484" w:type="dxa"/>
            <w:vAlign w:val="center"/>
          </w:tcPr>
          <w:p w:rsidR="00444E43" w:rsidRPr="00DA1967" w:rsidRDefault="00444E43" w:rsidP="004D413D">
            <w:pPr>
              <w:ind w:left="-80" w:right="-1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4D413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0159" w:type="dxa"/>
            <w:gridSpan w:val="12"/>
            <w:shd w:val="clear" w:color="auto" w:fill="auto"/>
            <w:vAlign w:val="center"/>
          </w:tcPr>
          <w:p w:rsidR="00444E43" w:rsidRPr="00DA1967" w:rsidRDefault="00444E43" w:rsidP="00C103B5">
            <w:pPr>
              <w:shd w:val="clear" w:color="auto" w:fill="FFFFFF"/>
              <w:ind w:left="117"/>
              <w:rPr>
                <w:rFonts w:ascii="Times New Roman" w:eastAsia="Batang" w:hAnsi="Times New Roman"/>
                <w:sz w:val="20"/>
                <w:szCs w:val="20"/>
                <w:lang w:val="sr-Cyrl-CS" w:eastAsia="ko-KR"/>
              </w:rPr>
            </w:pPr>
            <w:r w:rsidRPr="00DA1967">
              <w:rPr>
                <w:rFonts w:ascii="Times New Roman" w:eastAsia="Batang" w:hAnsi="Times New Roman"/>
                <w:sz w:val="20"/>
                <w:szCs w:val="20"/>
                <w:lang w:val="sr-Cyrl-CS" w:eastAsia="ko-KR"/>
              </w:rPr>
              <w:t>Stević</w:t>
            </w:r>
            <w:r w:rsidRPr="00DA1967"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 xml:space="preserve"> D.</w:t>
            </w:r>
            <w:r w:rsidRPr="00DA1967">
              <w:rPr>
                <w:rFonts w:ascii="Times New Roman" w:eastAsia="Batang" w:hAnsi="Times New Roman"/>
                <w:sz w:val="20"/>
                <w:szCs w:val="20"/>
                <w:lang w:val="sr-Cyrl-CS" w:eastAsia="ko-KR"/>
              </w:rPr>
              <w:t>,</w:t>
            </w:r>
            <w:proofErr w:type="spellStart"/>
            <w:r w:rsidRPr="00DA1967">
              <w:rPr>
                <w:rFonts w:ascii="Times New Roman" w:eastAsia="Batang" w:hAnsi="Times New Roman"/>
                <w:b/>
                <w:sz w:val="20"/>
                <w:szCs w:val="20"/>
                <w:lang w:eastAsia="ko-KR"/>
              </w:rPr>
              <w:t>Koprivica</w:t>
            </w:r>
            <w:proofErr w:type="spellEnd"/>
            <w:r w:rsidRPr="00DA1967">
              <w:rPr>
                <w:rFonts w:ascii="Times New Roman" w:eastAsia="Batang" w:hAnsi="Times New Roman"/>
                <w:b/>
                <w:sz w:val="20"/>
                <w:szCs w:val="20"/>
                <w:lang w:eastAsia="ko-KR"/>
              </w:rPr>
              <w:t xml:space="preserve"> S. </w:t>
            </w:r>
            <w:r w:rsidRPr="00DA1967"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>2013</w:t>
            </w:r>
            <w:r w:rsidRPr="00DA1967">
              <w:rPr>
                <w:rFonts w:ascii="Times New Roman" w:eastAsia="Batang" w:hAnsi="Times New Roman"/>
                <w:sz w:val="20"/>
                <w:szCs w:val="20"/>
                <w:lang w:val="sr-Cyrl-CS" w:eastAsia="ko-KR"/>
              </w:rPr>
              <w:t xml:space="preserve">: </w:t>
            </w:r>
            <w:r w:rsidRPr="00DA1967">
              <w:rPr>
                <w:rFonts w:ascii="Times New Roman" w:eastAsia="Batang" w:hAnsi="Times New Roman"/>
                <w:b/>
                <w:sz w:val="20"/>
                <w:szCs w:val="20"/>
                <w:lang w:val="sr-Cyrl-CS" w:eastAsia="ko-KR"/>
              </w:rPr>
              <w:t>Kontrola parametara glavnog projekta naselja "Belvil"primenom digitalnih aerofotogrametrijskih snimaka</w:t>
            </w:r>
            <w:r w:rsidRPr="00DA1967">
              <w:rPr>
                <w:rFonts w:ascii="Times New Roman" w:eastAsia="Batang" w:hAnsi="Times New Roman"/>
                <w:sz w:val="20"/>
                <w:szCs w:val="20"/>
                <w:lang w:val="sr-Cyrl-CS" w:eastAsia="ko-KR"/>
              </w:rPr>
              <w:t>, originalni naučni rad, Tehnika 6/13str.</w:t>
            </w:r>
            <w:r w:rsidRPr="00DA1967"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>1015</w:t>
            </w:r>
            <w:r w:rsidRPr="00DA1967">
              <w:rPr>
                <w:rFonts w:ascii="Times New Roman" w:eastAsia="Batang" w:hAnsi="Times New Roman"/>
                <w:sz w:val="20"/>
                <w:szCs w:val="20"/>
                <w:lang w:val="sr-Cyrl-CS" w:eastAsia="ko-KR"/>
              </w:rPr>
              <w:t>-</w:t>
            </w:r>
            <w:r w:rsidRPr="00DA1967"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 xml:space="preserve">1021, ISSN 0040-2176,  </w:t>
            </w:r>
            <w:r w:rsidRPr="00DA1967">
              <w:rPr>
                <w:rFonts w:ascii="Times New Roman" w:eastAsia="Batang" w:hAnsi="Times New Roman"/>
                <w:sz w:val="20"/>
                <w:szCs w:val="20"/>
                <w:lang w:val="sr-Cyrl-CS" w:eastAsia="ko-KR"/>
              </w:rPr>
              <w:t>UDC: 528.74:711.452(497.11)</w:t>
            </w:r>
          </w:p>
          <w:p w:rsidR="00444E43" w:rsidRDefault="00444E43" w:rsidP="00C103B5">
            <w:pPr>
              <w:shd w:val="clear" w:color="auto" w:fill="FFFFFF"/>
              <w:ind w:left="117"/>
              <w:rPr>
                <w:rFonts w:ascii="Times New Roman" w:eastAsia="Batang" w:hAnsi="Times New Roman"/>
                <w:sz w:val="20"/>
                <w:szCs w:val="20"/>
                <w:u w:val="single"/>
                <w:lang w:eastAsia="ko-KR"/>
              </w:rPr>
            </w:pPr>
            <w:r w:rsidRPr="00DA1967">
              <w:rPr>
                <w:rFonts w:ascii="Times New Roman" w:eastAsia="Batang" w:hAnsi="Times New Roman"/>
                <w:color w:val="0070C0"/>
                <w:sz w:val="20"/>
                <w:szCs w:val="20"/>
                <w:u w:val="single"/>
                <w:lang w:val="sr-Cyrl-CS" w:eastAsia="ko-KR"/>
              </w:rPr>
              <w:t>http://www.sits.org.rs/include/data/docs1225.pdf</w:t>
            </w:r>
            <w:r w:rsidRPr="00DA1967">
              <w:rPr>
                <w:rFonts w:ascii="Times New Roman" w:eastAsia="Batang" w:hAnsi="Times New Roman"/>
                <w:sz w:val="20"/>
                <w:szCs w:val="20"/>
                <w:u w:val="single"/>
                <w:lang w:eastAsia="ko-KR"/>
              </w:rPr>
              <w:t xml:space="preserve">                                                                                           </w:t>
            </w:r>
          </w:p>
          <w:p w:rsidR="00444E43" w:rsidRPr="00DA1967" w:rsidRDefault="00444E43" w:rsidP="00C103B5">
            <w:pPr>
              <w:shd w:val="clear" w:color="auto" w:fill="FFFFFF"/>
              <w:ind w:left="117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DA1967"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>M51</w:t>
            </w:r>
          </w:p>
        </w:tc>
      </w:tr>
      <w:tr w:rsidR="00444E43" w:rsidRPr="00DA1967" w:rsidTr="00B9281E">
        <w:trPr>
          <w:trHeight w:val="20"/>
        </w:trPr>
        <w:tc>
          <w:tcPr>
            <w:tcW w:w="484" w:type="dxa"/>
            <w:vAlign w:val="center"/>
          </w:tcPr>
          <w:p w:rsidR="00444E43" w:rsidRPr="00DA1967" w:rsidRDefault="00444E43" w:rsidP="004D413D">
            <w:pPr>
              <w:ind w:left="-80" w:right="-1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4D413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0159" w:type="dxa"/>
            <w:gridSpan w:val="12"/>
            <w:shd w:val="clear" w:color="auto" w:fill="auto"/>
            <w:vAlign w:val="center"/>
          </w:tcPr>
          <w:p w:rsidR="00444E43" w:rsidRDefault="00444E43" w:rsidP="00C103B5">
            <w:pPr>
              <w:tabs>
                <w:tab w:val="left" w:pos="567"/>
              </w:tabs>
              <w:ind w:left="11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A1967">
              <w:rPr>
                <w:rFonts w:ascii="Times New Roman" w:hAnsi="Times New Roman"/>
                <w:b/>
                <w:sz w:val="20"/>
                <w:szCs w:val="20"/>
              </w:rPr>
              <w:t>Koprivica</w:t>
            </w:r>
            <w:proofErr w:type="spellEnd"/>
            <w:r w:rsidRPr="00DA1967">
              <w:rPr>
                <w:rFonts w:ascii="Times New Roman" w:hAnsi="Times New Roman"/>
                <w:b/>
                <w:sz w:val="20"/>
                <w:szCs w:val="20"/>
              </w:rPr>
              <w:t xml:space="preserve"> S.</w:t>
            </w:r>
            <w:r w:rsidRPr="00DA1967">
              <w:rPr>
                <w:rFonts w:ascii="Times New Roman" w:hAnsi="Times New Roman"/>
                <w:sz w:val="20"/>
                <w:szCs w:val="20"/>
              </w:rPr>
              <w:t xml:space="preserve"> 2008: </w:t>
            </w:r>
            <w:proofErr w:type="spellStart"/>
            <w:r w:rsidRPr="00DA1967">
              <w:rPr>
                <w:rFonts w:ascii="Times New Roman" w:hAnsi="Times New Roman"/>
                <w:b/>
                <w:sz w:val="20"/>
                <w:szCs w:val="20"/>
              </w:rPr>
              <w:t>Nosivost</w:t>
            </w:r>
            <w:proofErr w:type="spellEnd"/>
            <w:r w:rsidRPr="00DA196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A1967">
              <w:rPr>
                <w:rFonts w:ascii="Times New Roman" w:hAnsi="Times New Roman"/>
                <w:b/>
                <w:sz w:val="20"/>
                <w:szCs w:val="20"/>
              </w:rPr>
              <w:t>plitkih</w:t>
            </w:r>
            <w:proofErr w:type="spellEnd"/>
            <w:r w:rsidRPr="00DA196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A1967">
              <w:rPr>
                <w:rFonts w:ascii="Times New Roman" w:hAnsi="Times New Roman"/>
                <w:b/>
                <w:sz w:val="20"/>
                <w:szCs w:val="20"/>
              </w:rPr>
              <w:t>ankera</w:t>
            </w:r>
            <w:proofErr w:type="spellEnd"/>
            <w:r w:rsidRPr="00DA196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A1967">
              <w:rPr>
                <w:rFonts w:ascii="Times New Roman" w:hAnsi="Times New Roman"/>
                <w:sz w:val="20"/>
                <w:szCs w:val="20"/>
              </w:rPr>
              <w:t>Posebna</w:t>
            </w:r>
            <w:proofErr w:type="spellEnd"/>
            <w:r w:rsidRPr="00DA19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A1967">
              <w:rPr>
                <w:rFonts w:ascii="Times New Roman" w:hAnsi="Times New Roman"/>
                <w:sz w:val="20"/>
                <w:szCs w:val="20"/>
              </w:rPr>
              <w:t>izdanja</w:t>
            </w:r>
            <w:proofErr w:type="spellEnd"/>
            <w:r w:rsidRPr="00DA196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A1967">
              <w:rPr>
                <w:rFonts w:ascii="Times New Roman" w:hAnsi="Times New Roman"/>
                <w:sz w:val="20"/>
                <w:szCs w:val="20"/>
              </w:rPr>
              <w:t>Zadužbina</w:t>
            </w:r>
            <w:proofErr w:type="spellEnd"/>
            <w:r w:rsidRPr="00DA19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A1967">
              <w:rPr>
                <w:rFonts w:ascii="Times New Roman" w:hAnsi="Times New Roman"/>
                <w:sz w:val="20"/>
                <w:szCs w:val="20"/>
              </w:rPr>
              <w:t>Andrejević</w:t>
            </w:r>
            <w:proofErr w:type="spellEnd"/>
            <w:r w:rsidRPr="00DA1967">
              <w:rPr>
                <w:rFonts w:ascii="Times New Roman" w:hAnsi="Times New Roman"/>
                <w:sz w:val="20"/>
                <w:szCs w:val="20"/>
              </w:rPr>
              <w:t xml:space="preserve">, ISSN 1450-801X, ISBN 978-86-7244-746-0, COBISS.SR-ID 153090572                                                                                  </w:t>
            </w:r>
          </w:p>
          <w:p w:rsidR="00444E43" w:rsidRPr="00DA1967" w:rsidRDefault="00444E43" w:rsidP="00C103B5">
            <w:pPr>
              <w:tabs>
                <w:tab w:val="left" w:pos="567"/>
              </w:tabs>
              <w:ind w:left="11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A1967">
              <w:rPr>
                <w:rFonts w:ascii="Times New Roman" w:hAnsi="Times New Roman"/>
                <w:sz w:val="20"/>
                <w:szCs w:val="20"/>
              </w:rPr>
              <w:t>M41</w:t>
            </w:r>
          </w:p>
        </w:tc>
      </w:tr>
      <w:tr w:rsidR="00444E43" w:rsidRPr="00DA1967" w:rsidTr="00B9281E">
        <w:trPr>
          <w:trHeight w:val="20"/>
        </w:trPr>
        <w:tc>
          <w:tcPr>
            <w:tcW w:w="484" w:type="dxa"/>
            <w:vAlign w:val="center"/>
          </w:tcPr>
          <w:p w:rsidR="00444E43" w:rsidRPr="00DA1967" w:rsidRDefault="00444E43" w:rsidP="004D413D">
            <w:pPr>
              <w:ind w:left="-80" w:right="-1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4D413D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159" w:type="dxa"/>
            <w:gridSpan w:val="12"/>
            <w:shd w:val="clear" w:color="auto" w:fill="auto"/>
            <w:vAlign w:val="center"/>
          </w:tcPr>
          <w:p w:rsidR="00444E43" w:rsidRPr="00DA1967" w:rsidRDefault="00444E43" w:rsidP="00C103B5">
            <w:pPr>
              <w:tabs>
                <w:tab w:val="left" w:pos="567"/>
              </w:tabs>
              <w:ind w:left="11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DA1967">
              <w:rPr>
                <w:rFonts w:ascii="Times New Roman" w:hAnsi="Times New Roman"/>
                <w:sz w:val="20"/>
                <w:szCs w:val="20"/>
              </w:rPr>
              <w:t>Tadić</w:t>
            </w:r>
            <w:proofErr w:type="spellEnd"/>
            <w:r w:rsidRPr="00DA1967">
              <w:rPr>
                <w:rFonts w:ascii="Times New Roman" w:hAnsi="Times New Roman"/>
                <w:sz w:val="20"/>
                <w:szCs w:val="20"/>
              </w:rPr>
              <w:t xml:space="preserve"> G., </w:t>
            </w:r>
            <w:proofErr w:type="spellStart"/>
            <w:r w:rsidRPr="00DA1967">
              <w:rPr>
                <w:rFonts w:ascii="Times New Roman" w:hAnsi="Times New Roman"/>
                <w:b/>
                <w:sz w:val="20"/>
                <w:szCs w:val="20"/>
              </w:rPr>
              <w:t>Koprivica</w:t>
            </w:r>
            <w:proofErr w:type="spellEnd"/>
            <w:r w:rsidRPr="00DA1967">
              <w:rPr>
                <w:rFonts w:ascii="Times New Roman" w:hAnsi="Times New Roman"/>
                <w:b/>
                <w:sz w:val="20"/>
                <w:szCs w:val="20"/>
              </w:rPr>
              <w:t xml:space="preserve"> S</w:t>
            </w:r>
            <w:r w:rsidRPr="00DA1967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proofErr w:type="spellStart"/>
            <w:r w:rsidRPr="00DA1967">
              <w:rPr>
                <w:rFonts w:ascii="Times New Roman" w:hAnsi="Times New Roman"/>
                <w:sz w:val="20"/>
                <w:szCs w:val="20"/>
              </w:rPr>
              <w:t>Pavlović</w:t>
            </w:r>
            <w:proofErr w:type="spellEnd"/>
            <w:r w:rsidRPr="00DA1967">
              <w:rPr>
                <w:rFonts w:ascii="Times New Roman" w:hAnsi="Times New Roman"/>
                <w:sz w:val="20"/>
                <w:szCs w:val="20"/>
              </w:rPr>
              <w:t xml:space="preserve"> N. 2000: </w:t>
            </w:r>
            <w:r w:rsidRPr="00DA1967">
              <w:rPr>
                <w:rFonts w:ascii="Times New Roman" w:hAnsi="Times New Roman"/>
                <w:b/>
                <w:sz w:val="20"/>
                <w:szCs w:val="20"/>
              </w:rPr>
              <w:t>Modernization of bridge structures on the railway lines in Serbia within the European corridor.</w:t>
            </w:r>
            <w:r w:rsidRPr="00DA1967">
              <w:rPr>
                <w:rFonts w:ascii="Times New Roman" w:hAnsi="Times New Roman"/>
                <w:sz w:val="20"/>
                <w:szCs w:val="20"/>
              </w:rPr>
              <w:t xml:space="preserve"> International scientific conference of railway experts No7, </w:t>
            </w:r>
            <w:proofErr w:type="spellStart"/>
            <w:r w:rsidRPr="00DA1967">
              <w:rPr>
                <w:rFonts w:ascii="Times New Roman" w:hAnsi="Times New Roman"/>
                <w:sz w:val="20"/>
                <w:szCs w:val="20"/>
              </w:rPr>
              <w:t>Vranjačka</w:t>
            </w:r>
            <w:proofErr w:type="spellEnd"/>
            <w:r w:rsidRPr="00DA19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A1967">
              <w:rPr>
                <w:rFonts w:ascii="Times New Roman" w:hAnsi="Times New Roman"/>
                <w:sz w:val="20"/>
                <w:szCs w:val="20"/>
              </w:rPr>
              <w:t>Banja</w:t>
            </w:r>
            <w:proofErr w:type="spellEnd"/>
            <w:r w:rsidRPr="00DA1967">
              <w:rPr>
                <w:rFonts w:ascii="Times New Roman" w:hAnsi="Times New Roman"/>
                <w:sz w:val="20"/>
                <w:szCs w:val="20"/>
              </w:rPr>
              <w:t xml:space="preserve"> , pp. 541-544                                                                                                                                          M33</w:t>
            </w:r>
          </w:p>
        </w:tc>
      </w:tr>
      <w:tr w:rsidR="00444E43" w:rsidRPr="003B5A9F" w:rsidTr="00006498">
        <w:trPr>
          <w:trHeight w:val="20"/>
        </w:trPr>
        <w:tc>
          <w:tcPr>
            <w:tcW w:w="10643" w:type="dxa"/>
            <w:gridSpan w:val="13"/>
            <w:vAlign w:val="center"/>
          </w:tcPr>
          <w:p w:rsidR="00444E43" w:rsidRPr="003B5A9F" w:rsidRDefault="00444E43" w:rsidP="001973FE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20"/>
                <w:lang w:val="sr-Cyrl-CS"/>
              </w:rPr>
            </w:pPr>
            <w:r w:rsidRPr="003B5A9F">
              <w:rPr>
                <w:rFonts w:ascii="Times New Roman" w:hAnsi="Times New Roman"/>
                <w:b/>
                <w:sz w:val="18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444E43" w:rsidRPr="00B9281E" w:rsidTr="00B9281E">
        <w:trPr>
          <w:trHeight w:val="20"/>
        </w:trPr>
        <w:tc>
          <w:tcPr>
            <w:tcW w:w="4926" w:type="dxa"/>
            <w:gridSpan w:val="7"/>
            <w:vAlign w:val="center"/>
          </w:tcPr>
          <w:p w:rsidR="00444E43" w:rsidRPr="00B9281E" w:rsidRDefault="00444E43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B9281E">
              <w:rPr>
                <w:rFonts w:ascii="Times New Roman" w:hAnsi="Times New Roman"/>
                <w:sz w:val="16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717" w:type="dxa"/>
            <w:gridSpan w:val="6"/>
            <w:vAlign w:val="center"/>
          </w:tcPr>
          <w:p w:rsidR="00444E43" w:rsidRPr="00DA1967" w:rsidRDefault="00444E43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DA1967">
              <w:rPr>
                <w:rFonts w:ascii="Times New Roman" w:hAnsi="Times New Roman"/>
                <w:sz w:val="16"/>
                <w:szCs w:val="20"/>
                <w:lang w:val="sr-Cyrl-CS"/>
              </w:rPr>
              <w:t>27 Scholar, 16 Researchgate</w:t>
            </w:r>
          </w:p>
        </w:tc>
      </w:tr>
      <w:tr w:rsidR="00444E43" w:rsidRPr="00B9281E" w:rsidTr="00B9281E">
        <w:trPr>
          <w:trHeight w:val="20"/>
        </w:trPr>
        <w:tc>
          <w:tcPr>
            <w:tcW w:w="4926" w:type="dxa"/>
            <w:gridSpan w:val="7"/>
            <w:vAlign w:val="center"/>
          </w:tcPr>
          <w:p w:rsidR="00444E43" w:rsidRPr="00B9281E" w:rsidRDefault="00444E43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B9281E">
              <w:rPr>
                <w:rFonts w:ascii="Times New Roman" w:hAnsi="Times New Roman"/>
                <w:sz w:val="16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717" w:type="dxa"/>
            <w:gridSpan w:val="6"/>
            <w:vAlign w:val="center"/>
          </w:tcPr>
          <w:p w:rsidR="00444E43" w:rsidRPr="00B9281E" w:rsidRDefault="00444E43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>
              <w:rPr>
                <w:rFonts w:ascii="Times New Roman" w:hAnsi="Times New Roman"/>
                <w:sz w:val="16"/>
                <w:szCs w:val="20"/>
                <w:lang w:val="sr-Cyrl-CS"/>
              </w:rPr>
              <w:t>2</w:t>
            </w:r>
          </w:p>
        </w:tc>
      </w:tr>
      <w:tr w:rsidR="00444E43" w:rsidRPr="00B9281E" w:rsidTr="00B9281E">
        <w:trPr>
          <w:trHeight w:val="20"/>
        </w:trPr>
        <w:tc>
          <w:tcPr>
            <w:tcW w:w="4926" w:type="dxa"/>
            <w:gridSpan w:val="7"/>
            <w:vAlign w:val="center"/>
          </w:tcPr>
          <w:p w:rsidR="00444E43" w:rsidRPr="00B9281E" w:rsidRDefault="00444E43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B9281E">
              <w:rPr>
                <w:rFonts w:ascii="Times New Roman" w:hAnsi="Times New Roman"/>
                <w:sz w:val="16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2112" w:type="dxa"/>
            <w:gridSpan w:val="3"/>
            <w:vAlign w:val="center"/>
          </w:tcPr>
          <w:p w:rsidR="00444E43" w:rsidRPr="00B9281E" w:rsidRDefault="00444E43" w:rsidP="00DA196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B9281E">
              <w:rPr>
                <w:rFonts w:ascii="Times New Roman" w:hAnsi="Times New Roman"/>
                <w:sz w:val="16"/>
                <w:szCs w:val="20"/>
                <w:lang w:val="sr-Cyrl-CS"/>
              </w:rPr>
              <w:t>Домаћи</w:t>
            </w:r>
            <w:r>
              <w:rPr>
                <w:rFonts w:ascii="Times New Roman" w:hAnsi="Times New Roman"/>
                <w:sz w:val="16"/>
                <w:szCs w:val="20"/>
                <w:lang w:val="sr-Cyrl-CS"/>
              </w:rPr>
              <w:t xml:space="preserve"> </w:t>
            </w:r>
          </w:p>
        </w:tc>
        <w:tc>
          <w:tcPr>
            <w:tcW w:w="3605" w:type="dxa"/>
            <w:gridSpan w:val="3"/>
            <w:vAlign w:val="center"/>
          </w:tcPr>
          <w:p w:rsidR="00444E43" w:rsidRPr="00B9281E" w:rsidRDefault="00444E43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B9281E">
              <w:rPr>
                <w:rFonts w:ascii="Times New Roman" w:hAnsi="Times New Roman"/>
                <w:sz w:val="16"/>
                <w:szCs w:val="20"/>
                <w:lang w:val="sr-Cyrl-CS"/>
              </w:rPr>
              <w:t>Међународни</w:t>
            </w:r>
          </w:p>
        </w:tc>
      </w:tr>
      <w:tr w:rsidR="00444E43" w:rsidRPr="00B9281E" w:rsidTr="00B9281E">
        <w:trPr>
          <w:trHeight w:val="20"/>
        </w:trPr>
        <w:tc>
          <w:tcPr>
            <w:tcW w:w="2828" w:type="dxa"/>
            <w:gridSpan w:val="4"/>
            <w:vAlign w:val="center"/>
          </w:tcPr>
          <w:p w:rsidR="00444E43" w:rsidRPr="00B9281E" w:rsidRDefault="00444E43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B9281E">
              <w:rPr>
                <w:rFonts w:ascii="Times New Roman" w:hAnsi="Times New Roman"/>
                <w:sz w:val="16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7815" w:type="dxa"/>
            <w:gridSpan w:val="9"/>
            <w:vAlign w:val="center"/>
          </w:tcPr>
          <w:p w:rsidR="00444E43" w:rsidRPr="003167AA" w:rsidRDefault="00444E43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/</w:t>
            </w:r>
            <w:bookmarkStart w:id="0" w:name="_GoBack"/>
            <w:bookmarkEnd w:id="0"/>
          </w:p>
        </w:tc>
      </w:tr>
      <w:tr w:rsidR="00444E43" w:rsidRPr="00C103B5" w:rsidTr="00006498">
        <w:trPr>
          <w:trHeight w:val="20"/>
        </w:trPr>
        <w:tc>
          <w:tcPr>
            <w:tcW w:w="10643" w:type="dxa"/>
            <w:gridSpan w:val="13"/>
            <w:vAlign w:val="center"/>
          </w:tcPr>
          <w:p w:rsidR="00444E43" w:rsidRPr="00C103B5" w:rsidRDefault="00444E43" w:rsidP="00DA196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</w:rPr>
            </w:pPr>
            <w:r w:rsidRPr="00C103B5">
              <w:rPr>
                <w:rFonts w:ascii="Times New Roman" w:hAnsi="Times New Roman"/>
                <w:sz w:val="16"/>
                <w:szCs w:val="20"/>
                <w:lang w:val="sr-Cyrl-CS"/>
              </w:rPr>
              <w:t>Други подаци које сматрате релевантним</w:t>
            </w:r>
            <w:r w:rsidRPr="00C103B5">
              <w:rPr>
                <w:rFonts w:ascii="Times New Roman" w:hAnsi="Times New Roman"/>
                <w:sz w:val="16"/>
                <w:szCs w:val="20"/>
              </w:rPr>
              <w:t xml:space="preserve">: </w:t>
            </w:r>
          </w:p>
          <w:p w:rsidR="00444E43" w:rsidRPr="00C103B5" w:rsidRDefault="00444E43" w:rsidP="00DA196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103B5">
              <w:rPr>
                <w:rFonts w:ascii="Times New Roman" w:hAnsi="Times New Roman"/>
                <w:b/>
                <w:i/>
                <w:sz w:val="16"/>
                <w:szCs w:val="16"/>
                <w:lang w:val="sr-Cyrl-BA"/>
              </w:rPr>
              <w:t>Радно искуство</w:t>
            </w:r>
            <w:r w:rsidRPr="00C103B5">
              <w:rPr>
                <w:rFonts w:ascii="Times New Roman" w:hAnsi="Times New Roman"/>
                <w:sz w:val="16"/>
                <w:szCs w:val="16"/>
              </w:rPr>
              <w:t>:</w:t>
            </w:r>
            <w:r w:rsidRPr="00C103B5">
              <w:rPr>
                <w:rFonts w:ascii="Times New Roman" w:hAnsi="Times New Roman"/>
                <w:sz w:val="16"/>
                <w:szCs w:val="16"/>
                <w:lang w:val="sr-Cyrl-BA"/>
              </w:rPr>
              <w:t xml:space="preserve"> 15 година рада у Институтима на пројектовању, изградњи, реконструкцији, надзору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друмских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и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железничких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мостова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и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од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2004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рад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у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привреди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на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C103B5">
              <w:rPr>
                <w:rFonts w:ascii="Times New Roman" w:hAnsi="Times New Roman"/>
                <w:sz w:val="16"/>
                <w:szCs w:val="16"/>
                <w:lang w:val="sr-Cyrl-BA"/>
              </w:rPr>
              <w:t>пројектовању, изградњи, реконструкцији грађевинских објеката (зградарство, постројења, сакрални објекти).</w:t>
            </w:r>
          </w:p>
          <w:p w:rsidR="00444E43" w:rsidRPr="00C103B5" w:rsidRDefault="00444E43" w:rsidP="00DA1967">
            <w:pPr>
              <w:jc w:val="both"/>
              <w:rPr>
                <w:rFonts w:ascii="Times New Roman" w:hAnsi="Times New Roman"/>
                <w:sz w:val="16"/>
                <w:szCs w:val="16"/>
                <w:lang w:val="sr-Cyrl-BA"/>
              </w:rPr>
            </w:pPr>
            <w:r w:rsidRPr="00C103B5">
              <w:rPr>
                <w:rFonts w:ascii="Times New Roman" w:hAnsi="Times New Roman"/>
                <w:sz w:val="16"/>
                <w:szCs w:val="16"/>
                <w:lang w:val="sr-Cyrl-BA"/>
              </w:rPr>
              <w:t xml:space="preserve">2004-2006  </w:t>
            </w:r>
            <w:r w:rsidRPr="00C103B5">
              <w:rPr>
                <w:rFonts w:ascii="Times New Roman" w:hAnsi="Times New Roman"/>
                <w:sz w:val="16"/>
                <w:szCs w:val="16"/>
                <w:lang w:val="sr-Cyrl-CS"/>
              </w:rPr>
              <w:t>"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Tahal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d.o.o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>.</w:t>
            </w:r>
            <w:r w:rsidRPr="00C103B5">
              <w:rPr>
                <w:rFonts w:ascii="Times New Roman" w:hAnsi="Times New Roman"/>
                <w:sz w:val="16"/>
                <w:szCs w:val="16"/>
                <w:lang w:val="sr-Cyrl-CS"/>
              </w:rPr>
              <w:t>"</w:t>
            </w:r>
            <w:r w:rsidRPr="00C103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одговорни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пројектант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-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пројектовање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изградња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реконструкција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и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надзор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постројења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за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прераду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воде</w:t>
            </w:r>
            <w:proofErr w:type="spellEnd"/>
          </w:p>
          <w:p w:rsidR="00444E43" w:rsidRPr="00C103B5" w:rsidRDefault="00444E43" w:rsidP="00DA196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103B5">
              <w:rPr>
                <w:rFonts w:ascii="Times New Roman" w:hAnsi="Times New Roman"/>
                <w:sz w:val="16"/>
                <w:szCs w:val="16"/>
                <w:lang w:val="sr-Cyrl-BA"/>
              </w:rPr>
              <w:t xml:space="preserve">1996-2004 Саобраћајни институт ЦИП,Београд -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истраживач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сарадник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-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водећи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пројектант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у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Заводу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за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конструкције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-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пројектовање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изградња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и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реконструкција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друмских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и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железничких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мостова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444E43" w:rsidRPr="00C103B5" w:rsidRDefault="00444E43" w:rsidP="00DA196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103B5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1989-1996 Војнотехнички институт војске Југославије -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истраживач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сарадник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-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пројектовање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изградња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и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реконструкција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мостова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и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истрживачки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пројекти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од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важности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за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ВЈ.</w:t>
            </w:r>
          </w:p>
          <w:p w:rsidR="00444E43" w:rsidRPr="00C103B5" w:rsidRDefault="00444E43" w:rsidP="00DA1967">
            <w:pPr>
              <w:rPr>
                <w:rFonts w:ascii="Times New Roman" w:hAnsi="Times New Roman"/>
                <w:b/>
                <w:i/>
                <w:sz w:val="16"/>
                <w:szCs w:val="16"/>
                <w:lang w:val="sr-Cyrl-BA"/>
              </w:rPr>
            </w:pPr>
            <w:r w:rsidRPr="00C103B5">
              <w:rPr>
                <w:rFonts w:ascii="Times New Roman" w:hAnsi="Times New Roman"/>
                <w:b/>
                <w:i/>
                <w:sz w:val="16"/>
                <w:szCs w:val="16"/>
                <w:lang w:val="sr-Cyrl-BA"/>
              </w:rPr>
              <w:t>Пројекти Минисарства за науку и технолошки развој:</w:t>
            </w:r>
          </w:p>
          <w:p w:rsidR="00444E43" w:rsidRPr="00C103B5" w:rsidRDefault="00444E43" w:rsidP="00DA1967">
            <w:pPr>
              <w:numPr>
                <w:ilvl w:val="0"/>
                <w:numId w:val="3"/>
              </w:numPr>
              <w:tabs>
                <w:tab w:val="clear" w:pos="1117"/>
                <w:tab w:val="num" w:pos="318"/>
              </w:tabs>
              <w:ind w:left="318" w:hanging="284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Методологија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оцене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,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пројектовања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 и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одржавања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изворишта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подземних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вода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 у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алувијалним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срединама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 у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зависности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од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степена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аеробности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. </w:t>
            </w:r>
            <w:r w:rsidRPr="00C103B5">
              <w:rPr>
                <w:rFonts w:ascii="Times New Roman" w:hAnsi="Times New Roman"/>
                <w:sz w:val="16"/>
                <w:szCs w:val="16"/>
              </w:rPr>
              <w:t xml:space="preserve">ТР 37014 (2011-2019)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Руководилац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Милан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Димкић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Институт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за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водопривреду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"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Јарослав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Черни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",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Београд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учесник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пројекта</w:t>
            </w:r>
            <w:proofErr w:type="spellEnd"/>
          </w:p>
          <w:p w:rsidR="00444E43" w:rsidRPr="00C103B5" w:rsidRDefault="00444E43" w:rsidP="00DA1967">
            <w:pPr>
              <w:numPr>
                <w:ilvl w:val="0"/>
                <w:numId w:val="3"/>
              </w:numPr>
              <w:tabs>
                <w:tab w:val="clear" w:pos="1117"/>
                <w:tab w:val="num" w:pos="318"/>
              </w:tabs>
              <w:ind w:left="318" w:hanging="284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Нове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тенденције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пројектовања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 и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управљања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изградњом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грађевинских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објеката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r w:rsidRPr="00C103B5">
              <w:rPr>
                <w:rFonts w:ascii="Times New Roman" w:hAnsi="Times New Roman"/>
                <w:sz w:val="16"/>
                <w:szCs w:val="16"/>
              </w:rPr>
              <w:t xml:space="preserve"> ТР 36023 (2011-2019)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Руководилац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Сузана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Копривица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, ФГМ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Унион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"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Никола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Тесла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",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Београд</w:t>
            </w:r>
            <w:proofErr w:type="spellEnd"/>
          </w:p>
          <w:p w:rsidR="00444E43" w:rsidRPr="00C103B5" w:rsidRDefault="00444E43" w:rsidP="00DA1967">
            <w:pPr>
              <w:numPr>
                <w:ilvl w:val="0"/>
                <w:numId w:val="3"/>
              </w:numPr>
              <w:tabs>
                <w:tab w:val="clear" w:pos="1117"/>
                <w:tab w:val="num" w:pos="318"/>
              </w:tabs>
              <w:ind w:left="318" w:hanging="284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Иновативни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интелигентни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еко-концепти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,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технологије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,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материјали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 и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конструкције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 у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функцији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унапредјења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одрзивих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развојних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процеса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 у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областима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просторног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уредјења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,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урбанистицког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планирања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,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архитектонског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пројектовања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 и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градјевинарства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 у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природној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 и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градјеној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цовековој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околини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r w:rsidRPr="00C103B5">
              <w:rPr>
                <w:rFonts w:ascii="Times New Roman" w:hAnsi="Times New Roman"/>
                <w:sz w:val="16"/>
                <w:szCs w:val="16"/>
              </w:rPr>
              <w:t xml:space="preserve"> ТР 36049 (2011-2019)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Руководилац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Предраг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Милошевић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, ФГМ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Унион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"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Никола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Тесла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",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Београд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, 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учесник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пројекта</w:t>
            </w:r>
            <w:proofErr w:type="spellEnd"/>
          </w:p>
          <w:p w:rsidR="00444E43" w:rsidRPr="00C103B5" w:rsidRDefault="00444E43" w:rsidP="00DA1967">
            <w:pPr>
              <w:numPr>
                <w:ilvl w:val="0"/>
                <w:numId w:val="3"/>
              </w:numPr>
              <w:tabs>
                <w:tab w:val="clear" w:pos="1117"/>
                <w:tab w:val="num" w:pos="318"/>
              </w:tabs>
              <w:ind w:left="318" w:hanging="284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Развој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нове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генереације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констукционих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материјала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за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високотемпературну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примену</w:t>
            </w:r>
            <w:proofErr w:type="spellEnd"/>
            <w:r w:rsidRPr="00C103B5"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r w:rsidRPr="00C103B5">
              <w:rPr>
                <w:rFonts w:ascii="Times New Roman" w:hAnsi="Times New Roman"/>
                <w:sz w:val="16"/>
                <w:szCs w:val="16"/>
              </w:rPr>
              <w:t xml:space="preserve"> ТР 19012 (2009-2010)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Руководилац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Љубица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Павловић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Институт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за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хемију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технологију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и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металургију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Београд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учесник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пројекта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444E43" w:rsidRPr="00C103B5" w:rsidRDefault="00444E43" w:rsidP="00DA1967">
            <w:pPr>
              <w:rPr>
                <w:rFonts w:ascii="Times New Roman" w:hAnsi="Times New Roman"/>
                <w:b/>
                <w:i/>
                <w:sz w:val="16"/>
                <w:szCs w:val="16"/>
                <w:lang w:val="sr-Cyrl-BA"/>
              </w:rPr>
            </w:pPr>
            <w:r w:rsidRPr="00C103B5">
              <w:rPr>
                <w:rFonts w:ascii="Times New Roman" w:hAnsi="Times New Roman"/>
                <w:b/>
                <w:i/>
                <w:sz w:val="16"/>
                <w:szCs w:val="16"/>
                <w:lang w:val="sr-Cyrl-BA"/>
              </w:rPr>
              <w:t>Рецезент за часописе:</w:t>
            </w:r>
          </w:p>
          <w:p w:rsidR="00444E43" w:rsidRPr="00C103B5" w:rsidRDefault="00444E43" w:rsidP="00DA196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103B5">
              <w:rPr>
                <w:rFonts w:ascii="Times New Roman" w:hAnsi="Times New Roman"/>
                <w:sz w:val="16"/>
                <w:szCs w:val="16"/>
              </w:rPr>
              <w:t>1. IJGE (International Journal of Geotechnical Engineering)</w:t>
            </w:r>
          </w:p>
          <w:p w:rsidR="00444E43" w:rsidRPr="00C103B5" w:rsidRDefault="00444E43" w:rsidP="00DA196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103B5">
              <w:rPr>
                <w:rFonts w:ascii="Times New Roman" w:hAnsi="Times New Roman"/>
                <w:sz w:val="16"/>
                <w:szCs w:val="16"/>
              </w:rPr>
              <w:t>http://jrosspub.metapress.com/publications/</w:t>
            </w:r>
          </w:p>
          <w:p w:rsidR="00444E43" w:rsidRPr="00C103B5" w:rsidRDefault="00444E43" w:rsidP="00DA196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103B5">
              <w:rPr>
                <w:rFonts w:ascii="Times New Roman" w:hAnsi="Times New Roman"/>
                <w:sz w:val="16"/>
                <w:szCs w:val="16"/>
              </w:rPr>
              <w:t xml:space="preserve">2.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Recezent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za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Tehnical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Gazette -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Tehnički</w:t>
            </w:r>
            <w:proofErr w:type="spellEnd"/>
            <w:r w:rsidRPr="00C103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103B5">
              <w:rPr>
                <w:rFonts w:ascii="Times New Roman" w:hAnsi="Times New Roman"/>
                <w:sz w:val="16"/>
                <w:szCs w:val="16"/>
              </w:rPr>
              <w:t>vjesnik</w:t>
            </w:r>
            <w:proofErr w:type="spellEnd"/>
          </w:p>
          <w:p w:rsidR="00444E43" w:rsidRPr="00C103B5" w:rsidRDefault="00444E43" w:rsidP="00DA196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103B5">
              <w:rPr>
                <w:rFonts w:ascii="Times New Roman" w:hAnsi="Times New Roman"/>
                <w:sz w:val="16"/>
                <w:szCs w:val="16"/>
              </w:rPr>
              <w:t>http://www.tehnicki-vjesnik.com/web/public/page</w:t>
            </w:r>
          </w:p>
          <w:p w:rsidR="00444E43" w:rsidRPr="00C103B5" w:rsidRDefault="00444E43" w:rsidP="00DA196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103B5">
              <w:rPr>
                <w:rFonts w:ascii="Times New Roman" w:hAnsi="Times New Roman"/>
                <w:sz w:val="16"/>
                <w:szCs w:val="16"/>
              </w:rPr>
              <w:t>3. AJAR (African Journal of Agricultural Research)</w:t>
            </w:r>
          </w:p>
          <w:p w:rsidR="00444E43" w:rsidRPr="00C103B5" w:rsidRDefault="00455919" w:rsidP="00DA196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</w:rPr>
            </w:pPr>
            <w:hyperlink r:id="rId21" w:tgtFrame="_blank" w:history="1">
              <w:r w:rsidR="00444E43" w:rsidRPr="00C103B5">
                <w:rPr>
                  <w:rFonts w:ascii="Times New Roman" w:hAnsi="Times New Roman"/>
                  <w:sz w:val="16"/>
                  <w:szCs w:val="16"/>
                </w:rPr>
                <w:t>www.academicjournals.org/ajar</w:t>
              </w:r>
            </w:hyperlink>
          </w:p>
        </w:tc>
      </w:tr>
    </w:tbl>
    <w:p w:rsidR="00D6201B" w:rsidRPr="00C103B5" w:rsidRDefault="00D6201B">
      <w:pPr>
        <w:rPr>
          <w:rFonts w:ascii="Times New Roman" w:hAnsi="Times New Roman"/>
          <w:sz w:val="6"/>
        </w:rPr>
      </w:pPr>
    </w:p>
    <w:sectPr w:rsidR="00D6201B" w:rsidRPr="00C103B5" w:rsidSect="00D6201B"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01E9"/>
    <w:multiLevelType w:val="hybridMultilevel"/>
    <w:tmpl w:val="3F1A2440"/>
    <w:lvl w:ilvl="0" w:tplc="553407BE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00B1A6C"/>
    <w:multiLevelType w:val="hybridMultilevel"/>
    <w:tmpl w:val="83642E40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8C12DA"/>
    <w:multiLevelType w:val="hybridMultilevel"/>
    <w:tmpl w:val="72246114"/>
    <w:lvl w:ilvl="0" w:tplc="040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933486"/>
    <w:rsid w:val="0000092F"/>
    <w:rsid w:val="0000423A"/>
    <w:rsid w:val="00004291"/>
    <w:rsid w:val="000048F4"/>
    <w:rsid w:val="00006498"/>
    <w:rsid w:val="00006DDA"/>
    <w:rsid w:val="0000792F"/>
    <w:rsid w:val="0001287C"/>
    <w:rsid w:val="00013A7F"/>
    <w:rsid w:val="000168E4"/>
    <w:rsid w:val="00016EE1"/>
    <w:rsid w:val="00016F7D"/>
    <w:rsid w:val="00020125"/>
    <w:rsid w:val="00023BB9"/>
    <w:rsid w:val="00024083"/>
    <w:rsid w:val="000257FC"/>
    <w:rsid w:val="0002596F"/>
    <w:rsid w:val="00026DEC"/>
    <w:rsid w:val="00031914"/>
    <w:rsid w:val="00031B81"/>
    <w:rsid w:val="00031CFB"/>
    <w:rsid w:val="00032058"/>
    <w:rsid w:val="00033B92"/>
    <w:rsid w:val="00033D33"/>
    <w:rsid w:val="0003509E"/>
    <w:rsid w:val="00035E22"/>
    <w:rsid w:val="0005011A"/>
    <w:rsid w:val="000504C9"/>
    <w:rsid w:val="00053954"/>
    <w:rsid w:val="00053995"/>
    <w:rsid w:val="000554DE"/>
    <w:rsid w:val="00057176"/>
    <w:rsid w:val="00057552"/>
    <w:rsid w:val="00061E5E"/>
    <w:rsid w:val="00063457"/>
    <w:rsid w:val="0007152D"/>
    <w:rsid w:val="00080B05"/>
    <w:rsid w:val="00081743"/>
    <w:rsid w:val="00082586"/>
    <w:rsid w:val="00085638"/>
    <w:rsid w:val="000878A3"/>
    <w:rsid w:val="00087EEB"/>
    <w:rsid w:val="00087FB0"/>
    <w:rsid w:val="00091870"/>
    <w:rsid w:val="00094B33"/>
    <w:rsid w:val="00095168"/>
    <w:rsid w:val="000A45DA"/>
    <w:rsid w:val="000A588F"/>
    <w:rsid w:val="000B3112"/>
    <w:rsid w:val="000B3F14"/>
    <w:rsid w:val="000B4E00"/>
    <w:rsid w:val="000B4F40"/>
    <w:rsid w:val="000B5B18"/>
    <w:rsid w:val="000C1420"/>
    <w:rsid w:val="000C5D4B"/>
    <w:rsid w:val="000C5D9E"/>
    <w:rsid w:val="000D1554"/>
    <w:rsid w:val="000D1F05"/>
    <w:rsid w:val="000D35BB"/>
    <w:rsid w:val="000D3828"/>
    <w:rsid w:val="000D4EE5"/>
    <w:rsid w:val="000D6614"/>
    <w:rsid w:val="000E12B7"/>
    <w:rsid w:val="000E2F97"/>
    <w:rsid w:val="000E4D86"/>
    <w:rsid w:val="000F3C71"/>
    <w:rsid w:val="00100D1E"/>
    <w:rsid w:val="0010386B"/>
    <w:rsid w:val="0011029C"/>
    <w:rsid w:val="00112434"/>
    <w:rsid w:val="00112A53"/>
    <w:rsid w:val="0011358E"/>
    <w:rsid w:val="00114015"/>
    <w:rsid w:val="001146FA"/>
    <w:rsid w:val="00114F18"/>
    <w:rsid w:val="00120109"/>
    <w:rsid w:val="00121022"/>
    <w:rsid w:val="001210D0"/>
    <w:rsid w:val="0012616C"/>
    <w:rsid w:val="00126652"/>
    <w:rsid w:val="0012760E"/>
    <w:rsid w:val="001338EE"/>
    <w:rsid w:val="001365F7"/>
    <w:rsid w:val="00140284"/>
    <w:rsid w:val="001410CB"/>
    <w:rsid w:val="00150ABF"/>
    <w:rsid w:val="0015585C"/>
    <w:rsid w:val="0015629C"/>
    <w:rsid w:val="001573FF"/>
    <w:rsid w:val="001579E8"/>
    <w:rsid w:val="00162555"/>
    <w:rsid w:val="00163AEC"/>
    <w:rsid w:val="001653B1"/>
    <w:rsid w:val="00170FA0"/>
    <w:rsid w:val="00172567"/>
    <w:rsid w:val="00173516"/>
    <w:rsid w:val="00174CD8"/>
    <w:rsid w:val="00176993"/>
    <w:rsid w:val="001801D2"/>
    <w:rsid w:val="0018059C"/>
    <w:rsid w:val="00181B6F"/>
    <w:rsid w:val="001838B2"/>
    <w:rsid w:val="001909C7"/>
    <w:rsid w:val="00195ADB"/>
    <w:rsid w:val="001973FE"/>
    <w:rsid w:val="001A2064"/>
    <w:rsid w:val="001A6C8F"/>
    <w:rsid w:val="001A7B48"/>
    <w:rsid w:val="001B0785"/>
    <w:rsid w:val="001B0D7F"/>
    <w:rsid w:val="001B1689"/>
    <w:rsid w:val="001C0247"/>
    <w:rsid w:val="001C1442"/>
    <w:rsid w:val="001C2D07"/>
    <w:rsid w:val="001E0497"/>
    <w:rsid w:val="001E087F"/>
    <w:rsid w:val="001E16D8"/>
    <w:rsid w:val="001E20D5"/>
    <w:rsid w:val="001E5552"/>
    <w:rsid w:val="001E74A9"/>
    <w:rsid w:val="001F4E2D"/>
    <w:rsid w:val="00201306"/>
    <w:rsid w:val="00204794"/>
    <w:rsid w:val="00204FB5"/>
    <w:rsid w:val="0020755A"/>
    <w:rsid w:val="0020792E"/>
    <w:rsid w:val="00212A5B"/>
    <w:rsid w:val="00212CFE"/>
    <w:rsid w:val="00215A79"/>
    <w:rsid w:val="00216679"/>
    <w:rsid w:val="0022297D"/>
    <w:rsid w:val="00234578"/>
    <w:rsid w:val="00242DA1"/>
    <w:rsid w:val="002505B0"/>
    <w:rsid w:val="00250C3E"/>
    <w:rsid w:val="00250F7E"/>
    <w:rsid w:val="00254524"/>
    <w:rsid w:val="0025557C"/>
    <w:rsid w:val="00255EFC"/>
    <w:rsid w:val="00257EAD"/>
    <w:rsid w:val="00261597"/>
    <w:rsid w:val="00261AD1"/>
    <w:rsid w:val="002664CC"/>
    <w:rsid w:val="00266587"/>
    <w:rsid w:val="00266618"/>
    <w:rsid w:val="00270622"/>
    <w:rsid w:val="0028353D"/>
    <w:rsid w:val="00283F53"/>
    <w:rsid w:val="002850D2"/>
    <w:rsid w:val="002853F1"/>
    <w:rsid w:val="00290671"/>
    <w:rsid w:val="002924EE"/>
    <w:rsid w:val="0029737F"/>
    <w:rsid w:val="002A112A"/>
    <w:rsid w:val="002A467A"/>
    <w:rsid w:val="002A4D36"/>
    <w:rsid w:val="002A5A9F"/>
    <w:rsid w:val="002B2372"/>
    <w:rsid w:val="002B5E21"/>
    <w:rsid w:val="002B69F7"/>
    <w:rsid w:val="002B705B"/>
    <w:rsid w:val="002C06CC"/>
    <w:rsid w:val="002C22C6"/>
    <w:rsid w:val="002C287D"/>
    <w:rsid w:val="002C66F1"/>
    <w:rsid w:val="002D21F7"/>
    <w:rsid w:val="002D238A"/>
    <w:rsid w:val="002E117C"/>
    <w:rsid w:val="002E1474"/>
    <w:rsid w:val="002E277F"/>
    <w:rsid w:val="002E3FE2"/>
    <w:rsid w:val="002E714C"/>
    <w:rsid w:val="002F0414"/>
    <w:rsid w:val="002F155E"/>
    <w:rsid w:val="002F1AD1"/>
    <w:rsid w:val="002F46C5"/>
    <w:rsid w:val="003002FE"/>
    <w:rsid w:val="003032C2"/>
    <w:rsid w:val="003038D3"/>
    <w:rsid w:val="003079C7"/>
    <w:rsid w:val="00310DE3"/>
    <w:rsid w:val="00313B54"/>
    <w:rsid w:val="003140BB"/>
    <w:rsid w:val="0031443E"/>
    <w:rsid w:val="0031524F"/>
    <w:rsid w:val="003167AA"/>
    <w:rsid w:val="00325D29"/>
    <w:rsid w:val="0032714C"/>
    <w:rsid w:val="00327BCC"/>
    <w:rsid w:val="00331028"/>
    <w:rsid w:val="00334C5C"/>
    <w:rsid w:val="00336A86"/>
    <w:rsid w:val="00336F42"/>
    <w:rsid w:val="00337C58"/>
    <w:rsid w:val="003434EB"/>
    <w:rsid w:val="00343892"/>
    <w:rsid w:val="00343FE3"/>
    <w:rsid w:val="00347AC4"/>
    <w:rsid w:val="00353DF8"/>
    <w:rsid w:val="00360ABF"/>
    <w:rsid w:val="00360DB2"/>
    <w:rsid w:val="003619AC"/>
    <w:rsid w:val="00362493"/>
    <w:rsid w:val="00363263"/>
    <w:rsid w:val="00363590"/>
    <w:rsid w:val="00364C6C"/>
    <w:rsid w:val="003703DD"/>
    <w:rsid w:val="00371177"/>
    <w:rsid w:val="00374FEF"/>
    <w:rsid w:val="00377577"/>
    <w:rsid w:val="0038305E"/>
    <w:rsid w:val="00384AA8"/>
    <w:rsid w:val="003854B8"/>
    <w:rsid w:val="00387401"/>
    <w:rsid w:val="003907B4"/>
    <w:rsid w:val="00396595"/>
    <w:rsid w:val="003A23D2"/>
    <w:rsid w:val="003A2A6A"/>
    <w:rsid w:val="003A712A"/>
    <w:rsid w:val="003B09B6"/>
    <w:rsid w:val="003B1D47"/>
    <w:rsid w:val="003B4A87"/>
    <w:rsid w:val="003B4A9F"/>
    <w:rsid w:val="003B5A9F"/>
    <w:rsid w:val="003B6E4D"/>
    <w:rsid w:val="003C0E00"/>
    <w:rsid w:val="003C3BC1"/>
    <w:rsid w:val="003C41E3"/>
    <w:rsid w:val="003C4BAE"/>
    <w:rsid w:val="003C6AD2"/>
    <w:rsid w:val="003C7B07"/>
    <w:rsid w:val="003D0262"/>
    <w:rsid w:val="003D2A58"/>
    <w:rsid w:val="003D6D41"/>
    <w:rsid w:val="003D7DA3"/>
    <w:rsid w:val="003E068C"/>
    <w:rsid w:val="003E2DCC"/>
    <w:rsid w:val="003E43A9"/>
    <w:rsid w:val="003E649F"/>
    <w:rsid w:val="003E7CF6"/>
    <w:rsid w:val="003F4D43"/>
    <w:rsid w:val="00400BE7"/>
    <w:rsid w:val="00401074"/>
    <w:rsid w:val="00402FE8"/>
    <w:rsid w:val="0040355E"/>
    <w:rsid w:val="00406360"/>
    <w:rsid w:val="004119C7"/>
    <w:rsid w:val="00412211"/>
    <w:rsid w:val="00413B9B"/>
    <w:rsid w:val="004144A8"/>
    <w:rsid w:val="00416957"/>
    <w:rsid w:val="004218FA"/>
    <w:rsid w:val="00421FBE"/>
    <w:rsid w:val="0042428D"/>
    <w:rsid w:val="0042693D"/>
    <w:rsid w:val="00426C41"/>
    <w:rsid w:val="0042744F"/>
    <w:rsid w:val="004377A4"/>
    <w:rsid w:val="0044060A"/>
    <w:rsid w:val="00444E43"/>
    <w:rsid w:val="004553B9"/>
    <w:rsid w:val="00455919"/>
    <w:rsid w:val="004630B9"/>
    <w:rsid w:val="00464CAF"/>
    <w:rsid w:val="004659EB"/>
    <w:rsid w:val="0047133F"/>
    <w:rsid w:val="00474987"/>
    <w:rsid w:val="00477F2C"/>
    <w:rsid w:val="00482346"/>
    <w:rsid w:val="0048343E"/>
    <w:rsid w:val="00484C64"/>
    <w:rsid w:val="00485641"/>
    <w:rsid w:val="00485B50"/>
    <w:rsid w:val="00490FC6"/>
    <w:rsid w:val="00494973"/>
    <w:rsid w:val="00496191"/>
    <w:rsid w:val="004962B5"/>
    <w:rsid w:val="00496662"/>
    <w:rsid w:val="004A1114"/>
    <w:rsid w:val="004A196A"/>
    <w:rsid w:val="004A3B2B"/>
    <w:rsid w:val="004A5954"/>
    <w:rsid w:val="004B11CC"/>
    <w:rsid w:val="004B3686"/>
    <w:rsid w:val="004B40B1"/>
    <w:rsid w:val="004B7A6E"/>
    <w:rsid w:val="004C00ED"/>
    <w:rsid w:val="004C1DA0"/>
    <w:rsid w:val="004C1E1C"/>
    <w:rsid w:val="004C33EE"/>
    <w:rsid w:val="004C65A8"/>
    <w:rsid w:val="004C7ADD"/>
    <w:rsid w:val="004D01CD"/>
    <w:rsid w:val="004D0BA0"/>
    <w:rsid w:val="004D1729"/>
    <w:rsid w:val="004D17B2"/>
    <w:rsid w:val="004D1A9C"/>
    <w:rsid w:val="004D413D"/>
    <w:rsid w:val="004D5769"/>
    <w:rsid w:val="004D6EE0"/>
    <w:rsid w:val="004E2596"/>
    <w:rsid w:val="004E7E60"/>
    <w:rsid w:val="004F01F1"/>
    <w:rsid w:val="004F039F"/>
    <w:rsid w:val="004F0A6C"/>
    <w:rsid w:val="004F2693"/>
    <w:rsid w:val="004F5737"/>
    <w:rsid w:val="004F6EB2"/>
    <w:rsid w:val="004F77C7"/>
    <w:rsid w:val="00501B54"/>
    <w:rsid w:val="005032E2"/>
    <w:rsid w:val="0050578A"/>
    <w:rsid w:val="00511892"/>
    <w:rsid w:val="0051324C"/>
    <w:rsid w:val="00521F34"/>
    <w:rsid w:val="00525404"/>
    <w:rsid w:val="00532431"/>
    <w:rsid w:val="005324C2"/>
    <w:rsid w:val="00535FBF"/>
    <w:rsid w:val="005463FE"/>
    <w:rsid w:val="005467DA"/>
    <w:rsid w:val="005476AF"/>
    <w:rsid w:val="005536FD"/>
    <w:rsid w:val="00553A6B"/>
    <w:rsid w:val="00553D91"/>
    <w:rsid w:val="00554F80"/>
    <w:rsid w:val="00555C0F"/>
    <w:rsid w:val="0056454B"/>
    <w:rsid w:val="00567975"/>
    <w:rsid w:val="0057057B"/>
    <w:rsid w:val="00571A1B"/>
    <w:rsid w:val="00573781"/>
    <w:rsid w:val="005740E7"/>
    <w:rsid w:val="005760B9"/>
    <w:rsid w:val="0058298B"/>
    <w:rsid w:val="0058346C"/>
    <w:rsid w:val="00584064"/>
    <w:rsid w:val="00584329"/>
    <w:rsid w:val="00587156"/>
    <w:rsid w:val="0058772F"/>
    <w:rsid w:val="005913D4"/>
    <w:rsid w:val="005915BF"/>
    <w:rsid w:val="00591F79"/>
    <w:rsid w:val="00592C2E"/>
    <w:rsid w:val="00592EE8"/>
    <w:rsid w:val="00593192"/>
    <w:rsid w:val="005A63FF"/>
    <w:rsid w:val="005A682D"/>
    <w:rsid w:val="005B58C1"/>
    <w:rsid w:val="005B6D88"/>
    <w:rsid w:val="005B7EAD"/>
    <w:rsid w:val="005C09C2"/>
    <w:rsid w:val="005C4868"/>
    <w:rsid w:val="005C6619"/>
    <w:rsid w:val="005D4F8C"/>
    <w:rsid w:val="005D57DD"/>
    <w:rsid w:val="005D68A3"/>
    <w:rsid w:val="005E31FB"/>
    <w:rsid w:val="005E6B9C"/>
    <w:rsid w:val="005E6F72"/>
    <w:rsid w:val="005F128A"/>
    <w:rsid w:val="005F346A"/>
    <w:rsid w:val="005F37F0"/>
    <w:rsid w:val="005F4640"/>
    <w:rsid w:val="005F7420"/>
    <w:rsid w:val="00603018"/>
    <w:rsid w:val="00610A7F"/>
    <w:rsid w:val="006114A4"/>
    <w:rsid w:val="00612C56"/>
    <w:rsid w:val="00613CAC"/>
    <w:rsid w:val="00614AE5"/>
    <w:rsid w:val="00616027"/>
    <w:rsid w:val="006172C0"/>
    <w:rsid w:val="006201D9"/>
    <w:rsid w:val="0062066D"/>
    <w:rsid w:val="00620EBD"/>
    <w:rsid w:val="0062543B"/>
    <w:rsid w:val="00627E47"/>
    <w:rsid w:val="00630AEB"/>
    <w:rsid w:val="00631149"/>
    <w:rsid w:val="006334C6"/>
    <w:rsid w:val="00637854"/>
    <w:rsid w:val="00637883"/>
    <w:rsid w:val="00640010"/>
    <w:rsid w:val="006408C6"/>
    <w:rsid w:val="00640BCF"/>
    <w:rsid w:val="00640C93"/>
    <w:rsid w:val="00641F15"/>
    <w:rsid w:val="00643645"/>
    <w:rsid w:val="00646B72"/>
    <w:rsid w:val="006526DF"/>
    <w:rsid w:val="006548B4"/>
    <w:rsid w:val="00655C30"/>
    <w:rsid w:val="006560BB"/>
    <w:rsid w:val="00663E34"/>
    <w:rsid w:val="006665B7"/>
    <w:rsid w:val="006701AF"/>
    <w:rsid w:val="00670741"/>
    <w:rsid w:val="00672C41"/>
    <w:rsid w:val="00675C0A"/>
    <w:rsid w:val="00677FBD"/>
    <w:rsid w:val="00680025"/>
    <w:rsid w:val="0068244C"/>
    <w:rsid w:val="00683D3E"/>
    <w:rsid w:val="00684256"/>
    <w:rsid w:val="00687490"/>
    <w:rsid w:val="00687F61"/>
    <w:rsid w:val="00691004"/>
    <w:rsid w:val="00696489"/>
    <w:rsid w:val="006A0B64"/>
    <w:rsid w:val="006A13C7"/>
    <w:rsid w:val="006A33DE"/>
    <w:rsid w:val="006A34E7"/>
    <w:rsid w:val="006A6FDF"/>
    <w:rsid w:val="006B1243"/>
    <w:rsid w:val="006B2730"/>
    <w:rsid w:val="006B610E"/>
    <w:rsid w:val="006C2D03"/>
    <w:rsid w:val="006C643E"/>
    <w:rsid w:val="006C693E"/>
    <w:rsid w:val="006C7BEB"/>
    <w:rsid w:val="006D1156"/>
    <w:rsid w:val="006D1C83"/>
    <w:rsid w:val="006D4687"/>
    <w:rsid w:val="006D4B04"/>
    <w:rsid w:val="006D7D32"/>
    <w:rsid w:val="006E0BDB"/>
    <w:rsid w:val="006E5601"/>
    <w:rsid w:val="006F1898"/>
    <w:rsid w:val="006F1B66"/>
    <w:rsid w:val="006F1CCF"/>
    <w:rsid w:val="006F2550"/>
    <w:rsid w:val="006F41D7"/>
    <w:rsid w:val="006F77CA"/>
    <w:rsid w:val="00702352"/>
    <w:rsid w:val="00702F06"/>
    <w:rsid w:val="00703A38"/>
    <w:rsid w:val="00704828"/>
    <w:rsid w:val="0071181F"/>
    <w:rsid w:val="00714403"/>
    <w:rsid w:val="0071779D"/>
    <w:rsid w:val="00717F2C"/>
    <w:rsid w:val="00725988"/>
    <w:rsid w:val="00727D79"/>
    <w:rsid w:val="00730CCC"/>
    <w:rsid w:val="00735D81"/>
    <w:rsid w:val="007362C0"/>
    <w:rsid w:val="00737D9C"/>
    <w:rsid w:val="0074007C"/>
    <w:rsid w:val="007440D1"/>
    <w:rsid w:val="00751459"/>
    <w:rsid w:val="0075631E"/>
    <w:rsid w:val="00757A27"/>
    <w:rsid w:val="00757D08"/>
    <w:rsid w:val="00760CA5"/>
    <w:rsid w:val="007625E2"/>
    <w:rsid w:val="00765DFA"/>
    <w:rsid w:val="00773585"/>
    <w:rsid w:val="007758B5"/>
    <w:rsid w:val="007760BA"/>
    <w:rsid w:val="00780269"/>
    <w:rsid w:val="007815AB"/>
    <w:rsid w:val="007820AE"/>
    <w:rsid w:val="0078294E"/>
    <w:rsid w:val="007837A8"/>
    <w:rsid w:val="00793AC9"/>
    <w:rsid w:val="00793B40"/>
    <w:rsid w:val="007979BA"/>
    <w:rsid w:val="007A1FE9"/>
    <w:rsid w:val="007A697E"/>
    <w:rsid w:val="007B6978"/>
    <w:rsid w:val="007B6E68"/>
    <w:rsid w:val="007C10BE"/>
    <w:rsid w:val="007C1D19"/>
    <w:rsid w:val="007D11EB"/>
    <w:rsid w:val="007D1B85"/>
    <w:rsid w:val="007D237E"/>
    <w:rsid w:val="007D28BC"/>
    <w:rsid w:val="007D2A21"/>
    <w:rsid w:val="007D55CD"/>
    <w:rsid w:val="007D5803"/>
    <w:rsid w:val="007D6686"/>
    <w:rsid w:val="007D6C96"/>
    <w:rsid w:val="007D7C45"/>
    <w:rsid w:val="007E654D"/>
    <w:rsid w:val="007E753F"/>
    <w:rsid w:val="007E7AE6"/>
    <w:rsid w:val="007F12BC"/>
    <w:rsid w:val="007F3D1B"/>
    <w:rsid w:val="007F6895"/>
    <w:rsid w:val="007F7AD9"/>
    <w:rsid w:val="00800262"/>
    <w:rsid w:val="008110B3"/>
    <w:rsid w:val="0081224A"/>
    <w:rsid w:val="00813F06"/>
    <w:rsid w:val="0081452A"/>
    <w:rsid w:val="0082266F"/>
    <w:rsid w:val="00823536"/>
    <w:rsid w:val="00824078"/>
    <w:rsid w:val="00830370"/>
    <w:rsid w:val="0084436F"/>
    <w:rsid w:val="0084597B"/>
    <w:rsid w:val="00845D46"/>
    <w:rsid w:val="00846670"/>
    <w:rsid w:val="00850ED6"/>
    <w:rsid w:val="00853080"/>
    <w:rsid w:val="0085450C"/>
    <w:rsid w:val="008560B5"/>
    <w:rsid w:val="0085627B"/>
    <w:rsid w:val="00857FDA"/>
    <w:rsid w:val="008608C8"/>
    <w:rsid w:val="00861685"/>
    <w:rsid w:val="008618FC"/>
    <w:rsid w:val="00862637"/>
    <w:rsid w:val="00862CB7"/>
    <w:rsid w:val="008661B5"/>
    <w:rsid w:val="00871061"/>
    <w:rsid w:val="00874431"/>
    <w:rsid w:val="008771E0"/>
    <w:rsid w:val="00877FE1"/>
    <w:rsid w:val="00893C88"/>
    <w:rsid w:val="00895C6D"/>
    <w:rsid w:val="00897EBC"/>
    <w:rsid w:val="008A2780"/>
    <w:rsid w:val="008A4321"/>
    <w:rsid w:val="008A49F8"/>
    <w:rsid w:val="008A4F9E"/>
    <w:rsid w:val="008A6182"/>
    <w:rsid w:val="008A6282"/>
    <w:rsid w:val="008A7A25"/>
    <w:rsid w:val="008B06AF"/>
    <w:rsid w:val="008B29BC"/>
    <w:rsid w:val="008B35CE"/>
    <w:rsid w:val="008B3A67"/>
    <w:rsid w:val="008B4CBD"/>
    <w:rsid w:val="008B675C"/>
    <w:rsid w:val="008B7D94"/>
    <w:rsid w:val="008C40A4"/>
    <w:rsid w:val="008C5DAA"/>
    <w:rsid w:val="008D29C0"/>
    <w:rsid w:val="008D3645"/>
    <w:rsid w:val="008D4547"/>
    <w:rsid w:val="008D540E"/>
    <w:rsid w:val="008D6934"/>
    <w:rsid w:val="008E1329"/>
    <w:rsid w:val="008E2E5A"/>
    <w:rsid w:val="008E2F07"/>
    <w:rsid w:val="008E3AA8"/>
    <w:rsid w:val="008E6446"/>
    <w:rsid w:val="008E6DA7"/>
    <w:rsid w:val="008E75A2"/>
    <w:rsid w:val="008F4156"/>
    <w:rsid w:val="0090050D"/>
    <w:rsid w:val="009011BB"/>
    <w:rsid w:val="00916829"/>
    <w:rsid w:val="009218DE"/>
    <w:rsid w:val="0092560D"/>
    <w:rsid w:val="0092640C"/>
    <w:rsid w:val="00933486"/>
    <w:rsid w:val="00933C75"/>
    <w:rsid w:val="0094348D"/>
    <w:rsid w:val="0094528B"/>
    <w:rsid w:val="009453B4"/>
    <w:rsid w:val="00950441"/>
    <w:rsid w:val="00954D91"/>
    <w:rsid w:val="00955A9E"/>
    <w:rsid w:val="009567C7"/>
    <w:rsid w:val="00957DC6"/>
    <w:rsid w:val="00961ECA"/>
    <w:rsid w:val="00964E3D"/>
    <w:rsid w:val="00966ED9"/>
    <w:rsid w:val="0097074F"/>
    <w:rsid w:val="00971666"/>
    <w:rsid w:val="00975DE8"/>
    <w:rsid w:val="00977EF4"/>
    <w:rsid w:val="00980E13"/>
    <w:rsid w:val="0098149C"/>
    <w:rsid w:val="00982671"/>
    <w:rsid w:val="00987238"/>
    <w:rsid w:val="00991113"/>
    <w:rsid w:val="00992B16"/>
    <w:rsid w:val="00997402"/>
    <w:rsid w:val="009A5655"/>
    <w:rsid w:val="009A6058"/>
    <w:rsid w:val="009B00A9"/>
    <w:rsid w:val="009B0824"/>
    <w:rsid w:val="009B2E7A"/>
    <w:rsid w:val="009B7314"/>
    <w:rsid w:val="009B7B21"/>
    <w:rsid w:val="009C20DF"/>
    <w:rsid w:val="009D1EA9"/>
    <w:rsid w:val="009D366E"/>
    <w:rsid w:val="009E0FCE"/>
    <w:rsid w:val="009E4070"/>
    <w:rsid w:val="009F415E"/>
    <w:rsid w:val="009F5061"/>
    <w:rsid w:val="009F513A"/>
    <w:rsid w:val="009F6EE5"/>
    <w:rsid w:val="009F71C0"/>
    <w:rsid w:val="00A00091"/>
    <w:rsid w:val="00A00D21"/>
    <w:rsid w:val="00A014EE"/>
    <w:rsid w:val="00A01CE0"/>
    <w:rsid w:val="00A0599B"/>
    <w:rsid w:val="00A06001"/>
    <w:rsid w:val="00A06A96"/>
    <w:rsid w:val="00A06BDD"/>
    <w:rsid w:val="00A170AC"/>
    <w:rsid w:val="00A17C4D"/>
    <w:rsid w:val="00A24D56"/>
    <w:rsid w:val="00A25767"/>
    <w:rsid w:val="00A359AB"/>
    <w:rsid w:val="00A378DD"/>
    <w:rsid w:val="00A422E1"/>
    <w:rsid w:val="00A428AC"/>
    <w:rsid w:val="00A45DAC"/>
    <w:rsid w:val="00A525F9"/>
    <w:rsid w:val="00A52685"/>
    <w:rsid w:val="00A54785"/>
    <w:rsid w:val="00A577FD"/>
    <w:rsid w:val="00A60BED"/>
    <w:rsid w:val="00A63CBD"/>
    <w:rsid w:val="00A65C6F"/>
    <w:rsid w:val="00A66B5E"/>
    <w:rsid w:val="00A6783C"/>
    <w:rsid w:val="00A67919"/>
    <w:rsid w:val="00A76C0E"/>
    <w:rsid w:val="00A7737E"/>
    <w:rsid w:val="00A81808"/>
    <w:rsid w:val="00A836F7"/>
    <w:rsid w:val="00A83968"/>
    <w:rsid w:val="00A93388"/>
    <w:rsid w:val="00A93581"/>
    <w:rsid w:val="00AA03E8"/>
    <w:rsid w:val="00AA47E0"/>
    <w:rsid w:val="00AB3754"/>
    <w:rsid w:val="00AB4FAF"/>
    <w:rsid w:val="00AB5A09"/>
    <w:rsid w:val="00AB6153"/>
    <w:rsid w:val="00AC6202"/>
    <w:rsid w:val="00AD2F1B"/>
    <w:rsid w:val="00AD5F82"/>
    <w:rsid w:val="00AD6A07"/>
    <w:rsid w:val="00AD6B30"/>
    <w:rsid w:val="00AD76EC"/>
    <w:rsid w:val="00AD7D08"/>
    <w:rsid w:val="00AD7E8F"/>
    <w:rsid w:val="00AD7F4B"/>
    <w:rsid w:val="00AE1499"/>
    <w:rsid w:val="00AE48AE"/>
    <w:rsid w:val="00AE6945"/>
    <w:rsid w:val="00AF0508"/>
    <w:rsid w:val="00AF0516"/>
    <w:rsid w:val="00AF3187"/>
    <w:rsid w:val="00AF498B"/>
    <w:rsid w:val="00AF4D92"/>
    <w:rsid w:val="00B00EB9"/>
    <w:rsid w:val="00B02FE9"/>
    <w:rsid w:val="00B037A2"/>
    <w:rsid w:val="00B11575"/>
    <w:rsid w:val="00B26FA7"/>
    <w:rsid w:val="00B323FB"/>
    <w:rsid w:val="00B35945"/>
    <w:rsid w:val="00B35C88"/>
    <w:rsid w:val="00B3696E"/>
    <w:rsid w:val="00B37354"/>
    <w:rsid w:val="00B42406"/>
    <w:rsid w:val="00B452E6"/>
    <w:rsid w:val="00B45498"/>
    <w:rsid w:val="00B46994"/>
    <w:rsid w:val="00B46B11"/>
    <w:rsid w:val="00B477EC"/>
    <w:rsid w:val="00B50230"/>
    <w:rsid w:val="00B525F8"/>
    <w:rsid w:val="00B55803"/>
    <w:rsid w:val="00B633B7"/>
    <w:rsid w:val="00B65CF1"/>
    <w:rsid w:val="00B72628"/>
    <w:rsid w:val="00B73096"/>
    <w:rsid w:val="00B75742"/>
    <w:rsid w:val="00B76EB1"/>
    <w:rsid w:val="00B8479C"/>
    <w:rsid w:val="00B9281E"/>
    <w:rsid w:val="00B93078"/>
    <w:rsid w:val="00B94BFB"/>
    <w:rsid w:val="00B94C6E"/>
    <w:rsid w:val="00B95972"/>
    <w:rsid w:val="00BA4230"/>
    <w:rsid w:val="00BA4AA4"/>
    <w:rsid w:val="00BA4D28"/>
    <w:rsid w:val="00BB274D"/>
    <w:rsid w:val="00BB456A"/>
    <w:rsid w:val="00BB5C69"/>
    <w:rsid w:val="00BB6D99"/>
    <w:rsid w:val="00BC2B29"/>
    <w:rsid w:val="00BC4F4A"/>
    <w:rsid w:val="00BC6D59"/>
    <w:rsid w:val="00BD0364"/>
    <w:rsid w:val="00BD269A"/>
    <w:rsid w:val="00BD7E34"/>
    <w:rsid w:val="00BE0889"/>
    <w:rsid w:val="00BF1C07"/>
    <w:rsid w:val="00BF272F"/>
    <w:rsid w:val="00BF4499"/>
    <w:rsid w:val="00BF7DEC"/>
    <w:rsid w:val="00C00E70"/>
    <w:rsid w:val="00C103B5"/>
    <w:rsid w:val="00C1096E"/>
    <w:rsid w:val="00C111D5"/>
    <w:rsid w:val="00C113F9"/>
    <w:rsid w:val="00C14F37"/>
    <w:rsid w:val="00C15FC5"/>
    <w:rsid w:val="00C17ED4"/>
    <w:rsid w:val="00C200CC"/>
    <w:rsid w:val="00C2256C"/>
    <w:rsid w:val="00C25857"/>
    <w:rsid w:val="00C27E6D"/>
    <w:rsid w:val="00C31CD0"/>
    <w:rsid w:val="00C336B9"/>
    <w:rsid w:val="00C3761A"/>
    <w:rsid w:val="00C405DF"/>
    <w:rsid w:val="00C50D69"/>
    <w:rsid w:val="00C53C0D"/>
    <w:rsid w:val="00C55ECE"/>
    <w:rsid w:val="00C6052B"/>
    <w:rsid w:val="00C63D3F"/>
    <w:rsid w:val="00C700E3"/>
    <w:rsid w:val="00C71715"/>
    <w:rsid w:val="00C719E4"/>
    <w:rsid w:val="00C72952"/>
    <w:rsid w:val="00C75635"/>
    <w:rsid w:val="00C76B48"/>
    <w:rsid w:val="00C77717"/>
    <w:rsid w:val="00C80589"/>
    <w:rsid w:val="00C80B39"/>
    <w:rsid w:val="00C81B8D"/>
    <w:rsid w:val="00C844AD"/>
    <w:rsid w:val="00C855E7"/>
    <w:rsid w:val="00C91374"/>
    <w:rsid w:val="00C918D0"/>
    <w:rsid w:val="00C9327E"/>
    <w:rsid w:val="00C93471"/>
    <w:rsid w:val="00CA01D1"/>
    <w:rsid w:val="00CA68E0"/>
    <w:rsid w:val="00CA6B1A"/>
    <w:rsid w:val="00CB332D"/>
    <w:rsid w:val="00CB43A8"/>
    <w:rsid w:val="00CB4BA1"/>
    <w:rsid w:val="00CB6919"/>
    <w:rsid w:val="00CB6FF8"/>
    <w:rsid w:val="00CC1F91"/>
    <w:rsid w:val="00CC4726"/>
    <w:rsid w:val="00CD0122"/>
    <w:rsid w:val="00CD1545"/>
    <w:rsid w:val="00CD2B00"/>
    <w:rsid w:val="00CD40F1"/>
    <w:rsid w:val="00CE2C43"/>
    <w:rsid w:val="00CE4763"/>
    <w:rsid w:val="00CF56B6"/>
    <w:rsid w:val="00CF7CFE"/>
    <w:rsid w:val="00D00ED3"/>
    <w:rsid w:val="00D02585"/>
    <w:rsid w:val="00D048A2"/>
    <w:rsid w:val="00D14627"/>
    <w:rsid w:val="00D15512"/>
    <w:rsid w:val="00D1609A"/>
    <w:rsid w:val="00D17736"/>
    <w:rsid w:val="00D17E6A"/>
    <w:rsid w:val="00D206FD"/>
    <w:rsid w:val="00D30C30"/>
    <w:rsid w:val="00D330F9"/>
    <w:rsid w:val="00D40859"/>
    <w:rsid w:val="00D4376B"/>
    <w:rsid w:val="00D44C30"/>
    <w:rsid w:val="00D4742C"/>
    <w:rsid w:val="00D5068E"/>
    <w:rsid w:val="00D53811"/>
    <w:rsid w:val="00D547EA"/>
    <w:rsid w:val="00D557E9"/>
    <w:rsid w:val="00D5591D"/>
    <w:rsid w:val="00D576D2"/>
    <w:rsid w:val="00D6201B"/>
    <w:rsid w:val="00D668C8"/>
    <w:rsid w:val="00D67B0E"/>
    <w:rsid w:val="00D71C32"/>
    <w:rsid w:val="00D71CB0"/>
    <w:rsid w:val="00D731BC"/>
    <w:rsid w:val="00D7481A"/>
    <w:rsid w:val="00D7633D"/>
    <w:rsid w:val="00D77F99"/>
    <w:rsid w:val="00D82D24"/>
    <w:rsid w:val="00D8508F"/>
    <w:rsid w:val="00D90FFC"/>
    <w:rsid w:val="00D93207"/>
    <w:rsid w:val="00D942FE"/>
    <w:rsid w:val="00D95F89"/>
    <w:rsid w:val="00D97811"/>
    <w:rsid w:val="00DA0830"/>
    <w:rsid w:val="00DA1557"/>
    <w:rsid w:val="00DA1967"/>
    <w:rsid w:val="00DA5469"/>
    <w:rsid w:val="00DA5B01"/>
    <w:rsid w:val="00DA6DA3"/>
    <w:rsid w:val="00DB0949"/>
    <w:rsid w:val="00DB3FB4"/>
    <w:rsid w:val="00DB5481"/>
    <w:rsid w:val="00DB67D9"/>
    <w:rsid w:val="00DB72B6"/>
    <w:rsid w:val="00DC4248"/>
    <w:rsid w:val="00DC49E9"/>
    <w:rsid w:val="00DC4D54"/>
    <w:rsid w:val="00DD0A10"/>
    <w:rsid w:val="00DD120F"/>
    <w:rsid w:val="00DD6918"/>
    <w:rsid w:val="00DE2580"/>
    <w:rsid w:val="00DE28CA"/>
    <w:rsid w:val="00DE2D5E"/>
    <w:rsid w:val="00DF2E72"/>
    <w:rsid w:val="00DF3DD9"/>
    <w:rsid w:val="00DF5F8A"/>
    <w:rsid w:val="00E01FB6"/>
    <w:rsid w:val="00E02464"/>
    <w:rsid w:val="00E04946"/>
    <w:rsid w:val="00E054D5"/>
    <w:rsid w:val="00E13777"/>
    <w:rsid w:val="00E14233"/>
    <w:rsid w:val="00E146ED"/>
    <w:rsid w:val="00E14948"/>
    <w:rsid w:val="00E17EAB"/>
    <w:rsid w:val="00E211FD"/>
    <w:rsid w:val="00E24151"/>
    <w:rsid w:val="00E2478D"/>
    <w:rsid w:val="00E27CDA"/>
    <w:rsid w:val="00E33AFA"/>
    <w:rsid w:val="00E34841"/>
    <w:rsid w:val="00E41D8F"/>
    <w:rsid w:val="00E43EBC"/>
    <w:rsid w:val="00E52A01"/>
    <w:rsid w:val="00E56002"/>
    <w:rsid w:val="00E56AA1"/>
    <w:rsid w:val="00E56CE2"/>
    <w:rsid w:val="00E64047"/>
    <w:rsid w:val="00E642F4"/>
    <w:rsid w:val="00E65030"/>
    <w:rsid w:val="00E65745"/>
    <w:rsid w:val="00E668C8"/>
    <w:rsid w:val="00E6727E"/>
    <w:rsid w:val="00E73917"/>
    <w:rsid w:val="00E747AA"/>
    <w:rsid w:val="00E76E7A"/>
    <w:rsid w:val="00E811CA"/>
    <w:rsid w:val="00E811FF"/>
    <w:rsid w:val="00E82571"/>
    <w:rsid w:val="00E852C9"/>
    <w:rsid w:val="00E863B7"/>
    <w:rsid w:val="00E8764C"/>
    <w:rsid w:val="00E90092"/>
    <w:rsid w:val="00E9056A"/>
    <w:rsid w:val="00E91F48"/>
    <w:rsid w:val="00E94056"/>
    <w:rsid w:val="00E94B4B"/>
    <w:rsid w:val="00E95D36"/>
    <w:rsid w:val="00E97BE2"/>
    <w:rsid w:val="00EA103B"/>
    <w:rsid w:val="00EA239C"/>
    <w:rsid w:val="00EA2E1F"/>
    <w:rsid w:val="00EA5424"/>
    <w:rsid w:val="00EA59F5"/>
    <w:rsid w:val="00EA60A4"/>
    <w:rsid w:val="00EB4E62"/>
    <w:rsid w:val="00EB506D"/>
    <w:rsid w:val="00EB538C"/>
    <w:rsid w:val="00EC09A3"/>
    <w:rsid w:val="00EC47E5"/>
    <w:rsid w:val="00EC5397"/>
    <w:rsid w:val="00EC5D51"/>
    <w:rsid w:val="00EC64C0"/>
    <w:rsid w:val="00ED0599"/>
    <w:rsid w:val="00ED0F03"/>
    <w:rsid w:val="00ED511B"/>
    <w:rsid w:val="00ED52C5"/>
    <w:rsid w:val="00ED56A0"/>
    <w:rsid w:val="00ED609A"/>
    <w:rsid w:val="00EE26F7"/>
    <w:rsid w:val="00EE2D6C"/>
    <w:rsid w:val="00EE45EE"/>
    <w:rsid w:val="00EE6CCA"/>
    <w:rsid w:val="00EE7B98"/>
    <w:rsid w:val="00EF0913"/>
    <w:rsid w:val="00EF1F89"/>
    <w:rsid w:val="00EF57F4"/>
    <w:rsid w:val="00EF5901"/>
    <w:rsid w:val="00F00088"/>
    <w:rsid w:val="00F0018D"/>
    <w:rsid w:val="00F0180A"/>
    <w:rsid w:val="00F02F34"/>
    <w:rsid w:val="00F045FC"/>
    <w:rsid w:val="00F05882"/>
    <w:rsid w:val="00F162DF"/>
    <w:rsid w:val="00F17186"/>
    <w:rsid w:val="00F1735B"/>
    <w:rsid w:val="00F227F8"/>
    <w:rsid w:val="00F2778E"/>
    <w:rsid w:val="00F32D87"/>
    <w:rsid w:val="00F414FB"/>
    <w:rsid w:val="00F41F01"/>
    <w:rsid w:val="00F44A74"/>
    <w:rsid w:val="00F50265"/>
    <w:rsid w:val="00F50961"/>
    <w:rsid w:val="00F53A22"/>
    <w:rsid w:val="00F54648"/>
    <w:rsid w:val="00F5560B"/>
    <w:rsid w:val="00F56500"/>
    <w:rsid w:val="00F56ECF"/>
    <w:rsid w:val="00F7278D"/>
    <w:rsid w:val="00F7351D"/>
    <w:rsid w:val="00F751C3"/>
    <w:rsid w:val="00F75D3A"/>
    <w:rsid w:val="00F81AAA"/>
    <w:rsid w:val="00F82034"/>
    <w:rsid w:val="00F823F3"/>
    <w:rsid w:val="00F82B2D"/>
    <w:rsid w:val="00F86D4B"/>
    <w:rsid w:val="00F925F8"/>
    <w:rsid w:val="00F944B6"/>
    <w:rsid w:val="00F95D2E"/>
    <w:rsid w:val="00F9783C"/>
    <w:rsid w:val="00F97BCF"/>
    <w:rsid w:val="00FA316B"/>
    <w:rsid w:val="00FA702E"/>
    <w:rsid w:val="00FB2AD0"/>
    <w:rsid w:val="00FB60BC"/>
    <w:rsid w:val="00FB7488"/>
    <w:rsid w:val="00FC0B42"/>
    <w:rsid w:val="00FC5DEE"/>
    <w:rsid w:val="00FC5EDB"/>
    <w:rsid w:val="00FC62E5"/>
    <w:rsid w:val="00FC6BA5"/>
    <w:rsid w:val="00FC784B"/>
    <w:rsid w:val="00FD0106"/>
    <w:rsid w:val="00FD2547"/>
    <w:rsid w:val="00FD2548"/>
    <w:rsid w:val="00FD4165"/>
    <w:rsid w:val="00FD5BC4"/>
    <w:rsid w:val="00FD6D83"/>
    <w:rsid w:val="00FE0207"/>
    <w:rsid w:val="00FE0F4E"/>
    <w:rsid w:val="00FE356A"/>
    <w:rsid w:val="00FE389E"/>
    <w:rsid w:val="00FF13F4"/>
    <w:rsid w:val="00FF2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027"/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nhideWhenUsed/>
    <w:qFormat/>
    <w:rsid w:val="00DA196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091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913"/>
    <w:rPr>
      <w:rFonts w:ascii="Segoe UI" w:eastAsia="Calibri" w:hAnsi="Segoe UI" w:cs="Segoe UI"/>
      <w:sz w:val="18"/>
      <w:szCs w:val="18"/>
    </w:rPr>
  </w:style>
  <w:style w:type="paragraph" w:customStyle="1" w:styleId="Normal1">
    <w:name w:val="Normal1"/>
    <w:rsid w:val="00AF050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nhideWhenUsed/>
    <w:rsid w:val="00D6201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9281E"/>
    <w:rPr>
      <w:color w:val="954F72" w:themeColor="followedHyperlink"/>
      <w:u w:val="single"/>
    </w:rPr>
  </w:style>
  <w:style w:type="paragraph" w:customStyle="1" w:styleId="Style23">
    <w:name w:val="Style23"/>
    <w:basedOn w:val="Normal"/>
    <w:rsid w:val="006F41D7"/>
    <w:pPr>
      <w:widowControl w:val="0"/>
      <w:autoSpaceDE w:val="0"/>
      <w:autoSpaceDN w:val="0"/>
      <w:adjustRightInd w:val="0"/>
      <w:spacing w:line="221" w:lineRule="exact"/>
    </w:pPr>
    <w:rPr>
      <w:rFonts w:ascii="Times New Roman" w:eastAsia="Times New Roman" w:hAnsi="Times New Roman"/>
      <w:sz w:val="24"/>
      <w:szCs w:val="24"/>
    </w:rPr>
  </w:style>
  <w:style w:type="character" w:customStyle="1" w:styleId="fontstyle01">
    <w:name w:val="fontstyle01"/>
    <w:basedOn w:val="DefaultParagraphFont"/>
    <w:rsid w:val="006F41D7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F41D7"/>
    <w:pPr>
      <w:ind w:left="720"/>
      <w:contextualSpacing/>
    </w:pPr>
  </w:style>
  <w:style w:type="paragraph" w:customStyle="1" w:styleId="Title1">
    <w:name w:val="Title1"/>
    <w:basedOn w:val="Normal"/>
    <w:autoRedefine/>
    <w:rsid w:val="00DA1967"/>
    <w:pPr>
      <w:ind w:left="-81"/>
    </w:pPr>
    <w:rPr>
      <w:rFonts w:ascii="Times New Roman" w:eastAsia="Times New Roman" w:hAnsi="Times New Roman"/>
      <w:sz w:val="20"/>
      <w:szCs w:val="20"/>
      <w:lang w:val="sr-Cyrl-CS"/>
    </w:rPr>
  </w:style>
  <w:style w:type="character" w:customStyle="1" w:styleId="Heading2Char">
    <w:name w:val="Heading 2 Char"/>
    <w:basedOn w:val="DefaultParagraphFont"/>
    <w:link w:val="Heading2"/>
    <w:rsid w:val="00DA1967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iprofiles.com/profile/1224955" TargetMode="External"/><Relationship Id="rId13" Type="http://schemas.openxmlformats.org/officeDocument/2006/relationships/hyperlink" Target="https://www.mdpi.com/2071-1050/13/23/13363" TargetMode="External"/><Relationship Id="rId18" Type="http://schemas.openxmlformats.org/officeDocument/2006/relationships/hyperlink" Target="http://www.placesandtechnologies.eu/conference-proceedings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academicjournals.org/ajar" TargetMode="External"/><Relationship Id="rId7" Type="http://schemas.openxmlformats.org/officeDocument/2006/relationships/hyperlink" Target="http://ascelibrary.org/gto/resource/1/jggefk/v137/i3/p218_s1?isAuthorized=no" TargetMode="External"/><Relationship Id="rId12" Type="http://schemas.openxmlformats.org/officeDocument/2006/relationships/hyperlink" Target="https://sciprofiles.com/profile/754239" TargetMode="External"/><Relationship Id="rId17" Type="http://schemas.openxmlformats.org/officeDocument/2006/relationships/hyperlink" Target="https://link.springer.com/chapter/10.1007%2F978-3-030-18072-0_86" TargetMode="External"/><Relationship Id="rId2" Type="http://schemas.openxmlformats.org/officeDocument/2006/relationships/styles" Target="styles.xml"/><Relationship Id="rId16" Type="http://schemas.openxmlformats.org/officeDocument/2006/relationships/hyperlink" Target="https://doi.org/10.1007/978-3-030-18072-0_86" TargetMode="External"/><Relationship Id="rId20" Type="http://schemas.openxmlformats.org/officeDocument/2006/relationships/hyperlink" Target="http://www.gnp.ac.me/gnp.ht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dx.doi.org/10.1061/%28ASCE%29GT.1943-5606.0000420" TargetMode="External"/><Relationship Id="rId11" Type="http://schemas.openxmlformats.org/officeDocument/2006/relationships/hyperlink" Target="https://sciprofiles.com/profile/1916704" TargetMode="External"/><Relationship Id="rId5" Type="http://schemas.openxmlformats.org/officeDocument/2006/relationships/hyperlink" Target="https://doi.org/10.3390/axioms11040182" TargetMode="External"/><Relationship Id="rId15" Type="http://schemas.openxmlformats.org/officeDocument/2006/relationships/hyperlink" Target="https://www.mdpi.com/journal/sustainability/special_issues/Architectural_Conservation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sciprofiles.com/profile/1946687" TargetMode="External"/><Relationship Id="rId19" Type="http://schemas.openxmlformats.org/officeDocument/2006/relationships/hyperlink" Target="http://www.gnp.ac.me/gnp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ciprofiles.com/profile/author/dng1cWZzZzlRQjFaSmNvQzdsYzRHdGhlTlRnMkxrbHNic1ZadFo5c0wwND0=" TargetMode="External"/><Relationship Id="rId14" Type="http://schemas.openxmlformats.org/officeDocument/2006/relationships/hyperlink" Target="https://doi.org/10.3390/su132313363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1711</Words>
  <Characters>9758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11447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Suzana</cp:lastModifiedBy>
  <cp:revision>13</cp:revision>
  <cp:lastPrinted>2022-02-28T21:21:00Z</cp:lastPrinted>
  <dcterms:created xsi:type="dcterms:W3CDTF">2022-03-14T23:51:00Z</dcterms:created>
  <dcterms:modified xsi:type="dcterms:W3CDTF">2022-04-18T18:49:00Z</dcterms:modified>
</cp:coreProperties>
</file>